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1823" w:rsidRDefault="00D21823" w:rsidP="00D2182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7DD3">
        <w:rPr>
          <w:rFonts w:ascii="Times New Roman" w:hAnsi="Times New Roman" w:cs="Times New Roman"/>
          <w:b/>
          <w:sz w:val="24"/>
          <w:szCs w:val="24"/>
        </w:rPr>
        <w:t xml:space="preserve">Всероссийская олимпиада школьников </w:t>
      </w:r>
    </w:p>
    <w:p w:rsidR="00D21823" w:rsidRPr="00ED7DD3" w:rsidRDefault="00D21823" w:rsidP="00D2182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7DD3">
        <w:rPr>
          <w:rFonts w:ascii="Times New Roman" w:hAnsi="Times New Roman" w:cs="Times New Roman"/>
          <w:b/>
          <w:sz w:val="24"/>
          <w:szCs w:val="24"/>
        </w:rPr>
        <w:t>по истории</w:t>
      </w:r>
    </w:p>
    <w:p w:rsidR="00D21823" w:rsidRPr="00ED7DD3" w:rsidRDefault="00D21823" w:rsidP="00D2182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Муниципальный этап</w:t>
      </w:r>
    </w:p>
    <w:p w:rsidR="00D21823" w:rsidRPr="00ED7DD3" w:rsidRDefault="00D21823" w:rsidP="00D2182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7DD3">
        <w:rPr>
          <w:rFonts w:ascii="Times New Roman" w:hAnsi="Times New Roman" w:cs="Times New Roman"/>
          <w:b/>
          <w:sz w:val="24"/>
          <w:szCs w:val="24"/>
        </w:rPr>
        <w:t>2018 – 2019 уч. г.</w:t>
      </w:r>
    </w:p>
    <w:p w:rsidR="00D21823" w:rsidRPr="00ED7DD3" w:rsidRDefault="00D21823" w:rsidP="00D2182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7DD3">
        <w:rPr>
          <w:rFonts w:ascii="Times New Roman" w:hAnsi="Times New Roman" w:cs="Times New Roman"/>
          <w:b/>
          <w:sz w:val="24"/>
          <w:szCs w:val="24"/>
        </w:rPr>
        <w:t>11 классы</w:t>
      </w:r>
    </w:p>
    <w:p w:rsidR="00D21823" w:rsidRPr="00ED7DD3" w:rsidRDefault="00D21823" w:rsidP="00D2182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КЛЮЧИ И КРИТЕРИИ ОЦЕНИВАНИЯ</w:t>
      </w:r>
    </w:p>
    <w:p w:rsidR="00D21823" w:rsidRPr="00ED7DD3" w:rsidRDefault="00D21823" w:rsidP="00D21823">
      <w:pPr>
        <w:rPr>
          <w:sz w:val="24"/>
          <w:szCs w:val="24"/>
        </w:rPr>
      </w:pPr>
    </w:p>
    <w:p w:rsidR="00D21823" w:rsidRPr="00482E1B" w:rsidRDefault="00D21823" w:rsidP="00D21823">
      <w:pPr>
        <w:spacing w:after="0"/>
        <w:ind w:left="708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482E1B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Задание №1. Прочтите приведённые ниже утверждения. Заполните таблицу, указав, согласны ли вы с ними или не согласны. 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>1 балл за каждый правильный ответ.  Максимально -</w:t>
      </w:r>
      <w:r w:rsidRPr="00945631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10 баллов.</w:t>
      </w:r>
    </w:p>
    <w:p w:rsidR="00D21823" w:rsidRPr="00ED7DD3" w:rsidRDefault="00D21823" w:rsidP="00D21823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1) В «Русской правде» наказание в виде смертной казни не применялось.</w:t>
      </w:r>
    </w:p>
    <w:p w:rsidR="00D21823" w:rsidRPr="00ED7DD3" w:rsidRDefault="00D21823" w:rsidP="00D21823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2) Иван Калита был внуком Александра Невского.</w:t>
      </w:r>
    </w:p>
    <w:p w:rsidR="00D21823" w:rsidRPr="00ED7DD3" w:rsidRDefault="00D21823" w:rsidP="00D21823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3) Российские цари XVI – XVII веков носили титул князей болгарских.</w:t>
      </w:r>
    </w:p>
    <w:p w:rsidR="00D21823" w:rsidRPr="00ED7DD3" w:rsidRDefault="00D21823" w:rsidP="00D21823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4) В древнерусском языке слово «крестьянин» означало «христианин».</w:t>
      </w:r>
    </w:p>
    <w:p w:rsidR="00D21823" w:rsidRPr="00ED7DD3" w:rsidRDefault="00D21823" w:rsidP="00D21823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5) В XVI – XVII веках в России использовалось летоисчисление «от Рождества Христова».</w:t>
      </w:r>
    </w:p>
    <w:p w:rsidR="00D21823" w:rsidRPr="00ED7DD3" w:rsidRDefault="00D21823" w:rsidP="00D21823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6) При жизни императора Петра I Швеция так и не признала его императорский титул.</w:t>
      </w:r>
    </w:p>
    <w:p w:rsidR="00D21823" w:rsidRPr="00ED7DD3" w:rsidRDefault="00D21823" w:rsidP="00D21823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7) По условиям одного из мирных договоров, подписанных Россией, территориальные потери государства составили более 700 тыс. кв. км.</w:t>
      </w:r>
    </w:p>
    <w:p w:rsidR="00D21823" w:rsidRPr="00ED7DD3" w:rsidRDefault="00D21823" w:rsidP="00D21823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8) Пакт о нейтралитете с Японией был подписан советским правительством после начала Великой Отечественной войны.</w:t>
      </w:r>
    </w:p>
    <w:p w:rsidR="00D21823" w:rsidRDefault="00D21823" w:rsidP="00D2182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 xml:space="preserve">9) Наивысшую должность в органах советской государственной власти в </w:t>
      </w:r>
      <w:r w:rsidRPr="00ED7DD3">
        <w:rPr>
          <w:rFonts w:ascii="Times New Roman" w:hAnsi="Times New Roman" w:cs="Times New Roman"/>
          <w:sz w:val="24"/>
          <w:szCs w:val="24"/>
        </w:rPr>
        <w:t>1930 – 1940-</w:t>
      </w:r>
    </w:p>
    <w:p w:rsidR="00D21823" w:rsidRPr="00ED7DD3" w:rsidRDefault="00D21823" w:rsidP="00D2182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7DD3">
        <w:rPr>
          <w:rFonts w:ascii="Times New Roman" w:hAnsi="Times New Roman" w:cs="Times New Roman"/>
          <w:sz w:val="24"/>
          <w:szCs w:val="24"/>
        </w:rPr>
        <w:t>х годах занимал И.В. Сталин.</w:t>
      </w:r>
    </w:p>
    <w:p w:rsidR="00D21823" w:rsidRPr="00ED7DD3" w:rsidRDefault="00D21823" w:rsidP="00D2182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7DD3">
        <w:rPr>
          <w:rFonts w:ascii="Times New Roman" w:hAnsi="Times New Roman" w:cs="Times New Roman"/>
          <w:sz w:val="24"/>
          <w:szCs w:val="24"/>
        </w:rPr>
        <w:t>10) Институту президентской власти в России в 2016 году исполнилось 25 лет.</w:t>
      </w:r>
    </w:p>
    <w:p w:rsidR="00D21823" w:rsidRPr="0004182A" w:rsidRDefault="00D21823" w:rsidP="00D21823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D21823" w:rsidRPr="0004182A" w:rsidRDefault="00D21823" w:rsidP="00D21823">
      <w:pPr>
        <w:spacing w:after="0"/>
        <w:ind w:left="708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04182A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Ответ: </w:t>
      </w:r>
    </w:p>
    <w:tbl>
      <w:tblPr>
        <w:tblStyle w:val="a6"/>
        <w:tblW w:w="0" w:type="auto"/>
        <w:tblInd w:w="959" w:type="dxa"/>
        <w:tblLook w:val="04A0"/>
      </w:tblPr>
      <w:tblGrid>
        <w:gridCol w:w="3713"/>
        <w:gridCol w:w="3941"/>
      </w:tblGrid>
      <w:tr w:rsidR="00D21823" w:rsidRPr="0004182A" w:rsidTr="00D31662">
        <w:tc>
          <w:tcPr>
            <w:tcW w:w="3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</w:rPr>
              <w:t>Верно</w:t>
            </w:r>
          </w:p>
        </w:tc>
        <w:tc>
          <w:tcPr>
            <w:tcW w:w="3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</w:rPr>
              <w:t>Неверно</w:t>
            </w:r>
          </w:p>
        </w:tc>
      </w:tr>
      <w:tr w:rsidR="00D21823" w:rsidRPr="00ED7DD3" w:rsidTr="00D31662">
        <w:tc>
          <w:tcPr>
            <w:tcW w:w="3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ED7DD3" w:rsidRDefault="00D21823" w:rsidP="00D316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</w:rPr>
              <w:t>1,2,3,4,7,10</w:t>
            </w:r>
          </w:p>
        </w:tc>
        <w:tc>
          <w:tcPr>
            <w:tcW w:w="3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ED7DD3" w:rsidRDefault="00D21823" w:rsidP="00D316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</w:rPr>
              <w:t>5,6,8,9</w:t>
            </w:r>
          </w:p>
        </w:tc>
      </w:tr>
    </w:tbl>
    <w:p w:rsidR="00D21823" w:rsidRDefault="00D21823" w:rsidP="00D21823">
      <w:pPr>
        <w:spacing w:after="0"/>
        <w:ind w:left="375" w:firstLine="33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21823" w:rsidRPr="0004182A" w:rsidRDefault="00D21823" w:rsidP="00D21823">
      <w:pPr>
        <w:spacing w:after="0"/>
        <w:ind w:left="375" w:firstLine="333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Задание 2.  </w:t>
      </w:r>
      <w:r w:rsidRPr="0004182A">
        <w:rPr>
          <w:rFonts w:ascii="Times New Roman" w:hAnsi="Times New Roman" w:cs="Times New Roman"/>
          <w:b/>
          <w:sz w:val="24"/>
          <w:szCs w:val="24"/>
          <w:lang w:eastAsia="ru-RU"/>
        </w:rPr>
        <w:t>Дайте определение и объясните происхождение следующих</w:t>
      </w:r>
    </w:p>
    <w:p w:rsidR="00D21823" w:rsidRPr="0004182A" w:rsidRDefault="00D21823" w:rsidP="00D21823">
      <w:pPr>
        <w:spacing w:after="0"/>
        <w:ind w:left="375" w:firstLine="333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04182A">
        <w:rPr>
          <w:rFonts w:ascii="Times New Roman" w:hAnsi="Times New Roman" w:cs="Times New Roman"/>
          <w:b/>
          <w:sz w:val="24"/>
          <w:szCs w:val="24"/>
          <w:lang w:eastAsia="ru-RU"/>
        </w:rPr>
        <w:t>названий/терминов:</w:t>
      </w:r>
    </w:p>
    <w:p w:rsidR="00D21823" w:rsidRDefault="00D21823" w:rsidP="00D21823">
      <w:pPr>
        <w:spacing w:after="0"/>
        <w:ind w:left="375" w:firstLine="33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Ответ:</w:t>
      </w:r>
    </w:p>
    <w:p w:rsidR="00D21823" w:rsidRPr="00945631" w:rsidRDefault="00D21823" w:rsidP="00D21823">
      <w:pPr>
        <w:pStyle w:val="a3"/>
        <w:numPr>
          <w:ilvl w:val="0"/>
          <w:numId w:val="4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5631">
        <w:rPr>
          <w:rFonts w:ascii="Times New Roman" w:hAnsi="Times New Roman" w:cs="Times New Roman"/>
          <w:b/>
          <w:sz w:val="24"/>
          <w:szCs w:val="24"/>
          <w:lang w:eastAsia="ru-RU"/>
        </w:rPr>
        <w:t>Федорчукова рать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Pr="00945631">
        <w:t>т</w:t>
      </w:r>
      <w:r w:rsidRPr="00945631">
        <w:rPr>
          <w:rFonts w:ascii="Times New Roman" w:hAnsi="Times New Roman" w:cs="Times New Roman"/>
          <w:sz w:val="24"/>
          <w:szCs w:val="24"/>
        </w:rPr>
        <w:t>верское восстание 1327 года — первое крупное восстание русских против монголо-татарского ига. Жестоко подавлено совместными усилиями Золотой Орды, Москвы и Суздаля. На Руси этот поход стал известен как «Федорчукова рать», по имени татарского командующего Федорчука (христианина).</w:t>
      </w:r>
    </w:p>
    <w:p w:rsidR="00D21823" w:rsidRPr="00945631" w:rsidRDefault="00D21823" w:rsidP="00D21823">
      <w:pPr>
        <w:pStyle w:val="a3"/>
        <w:numPr>
          <w:ilvl w:val="0"/>
          <w:numId w:val="4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5631">
        <w:rPr>
          <w:rFonts w:ascii="Times New Roman" w:hAnsi="Times New Roman" w:cs="Times New Roman"/>
          <w:b/>
          <w:sz w:val="24"/>
          <w:szCs w:val="24"/>
        </w:rPr>
        <w:t>Юрьевская дань</w:t>
      </w:r>
      <w:r>
        <w:rPr>
          <w:rFonts w:ascii="Times New Roman" w:hAnsi="Times New Roman" w:cs="Times New Roman"/>
          <w:b/>
          <w:sz w:val="24"/>
          <w:szCs w:val="24"/>
        </w:rPr>
        <w:t xml:space="preserve"> - </w:t>
      </w:r>
      <w:r w:rsidRPr="00945631">
        <w:rPr>
          <w:rFonts w:ascii="Times New Roman" w:hAnsi="Times New Roman" w:cs="Times New Roman"/>
          <w:sz w:val="24"/>
          <w:szCs w:val="24"/>
        </w:rPr>
        <w:t>По условиям договора, заключённого в 1503 году между Россией и Ливонским Орденом, последний обязался выплачивать дань за русский город Юрьев. Отказ выплачивать эту дань в 1557 году послужил поводом к началу Ливонской войны. В 1558 году русские войска вступили в Прибалтику и захватили город Юрьев (Дерпт).</w:t>
      </w:r>
    </w:p>
    <w:p w:rsidR="00D21823" w:rsidRPr="00945631" w:rsidRDefault="00D21823" w:rsidP="00D21823">
      <w:pPr>
        <w:pStyle w:val="a3"/>
        <w:numPr>
          <w:ilvl w:val="0"/>
          <w:numId w:val="4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5631">
        <w:rPr>
          <w:rFonts w:ascii="Times New Roman" w:hAnsi="Times New Roman" w:cs="Times New Roman"/>
          <w:b/>
          <w:sz w:val="24"/>
          <w:szCs w:val="24"/>
        </w:rPr>
        <w:t>Разрядный приказ</w:t>
      </w:r>
      <w:r>
        <w:rPr>
          <w:rFonts w:ascii="Times New Roman" w:hAnsi="Times New Roman" w:cs="Times New Roman"/>
          <w:b/>
          <w:sz w:val="24"/>
          <w:szCs w:val="24"/>
        </w:rPr>
        <w:t xml:space="preserve"> -</w:t>
      </w:r>
      <w:r w:rsidRPr="00945631">
        <w:rPr>
          <w:rFonts w:ascii="Times New Roman" w:hAnsi="Times New Roman" w:cs="Times New Roman"/>
          <w:sz w:val="24"/>
          <w:szCs w:val="24"/>
        </w:rPr>
        <w:t xml:space="preserve">государственное учреждение (орган военного управления, приказ) в Русском царстве XVI—XVII веков, ведавшее служилыми людьми, </w:t>
      </w:r>
      <w:r w:rsidRPr="00945631">
        <w:rPr>
          <w:rFonts w:ascii="Times New Roman" w:hAnsi="Times New Roman" w:cs="Times New Roman"/>
          <w:sz w:val="24"/>
          <w:szCs w:val="24"/>
        </w:rPr>
        <w:lastRenderedPageBreak/>
        <w:t>военным управлением, а также южными и восточными «окраинными» (погран</w:t>
      </w:r>
      <w:r>
        <w:rPr>
          <w:rFonts w:ascii="Times New Roman" w:hAnsi="Times New Roman" w:cs="Times New Roman"/>
          <w:sz w:val="24"/>
          <w:szCs w:val="24"/>
        </w:rPr>
        <w:t>ичными) городами Русского государства.</w:t>
      </w:r>
    </w:p>
    <w:p w:rsidR="00D21823" w:rsidRPr="00945631" w:rsidRDefault="00D21823" w:rsidP="00D21823">
      <w:pPr>
        <w:spacing w:after="0"/>
        <w:ind w:left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45631">
        <w:rPr>
          <w:rFonts w:ascii="Times New Roman" w:hAnsi="Times New Roman" w:cs="Times New Roman"/>
          <w:b/>
          <w:sz w:val="24"/>
          <w:szCs w:val="24"/>
        </w:rPr>
        <w:t>(1балл за каждый правильный ответ.</w:t>
      </w:r>
      <w:r w:rsidR="00BB438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45631">
        <w:rPr>
          <w:rFonts w:ascii="Times New Roman" w:hAnsi="Times New Roman" w:cs="Times New Roman"/>
          <w:b/>
          <w:sz w:val="24"/>
          <w:szCs w:val="24"/>
        </w:rPr>
        <w:t>Всего – 3 балла)</w:t>
      </w:r>
    </w:p>
    <w:p w:rsidR="00D21823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D21823" w:rsidRPr="00ED7DD3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sz w:val="24"/>
          <w:szCs w:val="24"/>
        </w:rPr>
      </w:pPr>
      <w:r w:rsidRPr="00ED7DD3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Задание 3. </w:t>
      </w:r>
      <w:r w:rsidRPr="00ED7DD3">
        <w:rPr>
          <w:rFonts w:ascii="Times New Roman" w:hAnsi="Times New Roman" w:cs="Times New Roman"/>
          <w:b/>
          <w:sz w:val="24"/>
          <w:szCs w:val="24"/>
        </w:rPr>
        <w:t>Прочитайте предложенные ниже отрывки, в которых описаны события одной из войн XIX века, в которой принимала участие Россия. Назовите события, описанные в этих отрывках, укажите годы, когда эти события произошли. Ответ занесите в таблицу.</w:t>
      </w:r>
      <w:r w:rsidRPr="003E05C9">
        <w:rPr>
          <w:rFonts w:ascii="Times New Roman" w:hAnsi="Times New Roman" w:cs="Times New Roman"/>
          <w:b/>
          <w:sz w:val="24"/>
          <w:szCs w:val="24"/>
        </w:rPr>
        <w:t>По 1 баллу за каждый верный элемент ответа</w:t>
      </w:r>
      <w:r>
        <w:rPr>
          <w:rFonts w:ascii="Times New Roman" w:hAnsi="Times New Roman" w:cs="Times New Roman"/>
          <w:b/>
          <w:sz w:val="24"/>
          <w:szCs w:val="24"/>
        </w:rPr>
        <w:t xml:space="preserve"> в таблице</w:t>
      </w:r>
      <w:r w:rsidRPr="003E05C9">
        <w:rPr>
          <w:rFonts w:ascii="Times New Roman" w:hAnsi="Times New Roman" w:cs="Times New Roman"/>
          <w:b/>
          <w:sz w:val="24"/>
          <w:szCs w:val="24"/>
        </w:rPr>
        <w:t>. Всего 10 баллов.</w:t>
      </w:r>
    </w:p>
    <w:p w:rsidR="00D21823" w:rsidRPr="00ED7DD3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sz w:val="24"/>
          <w:szCs w:val="24"/>
        </w:rPr>
      </w:pPr>
      <w:r w:rsidRPr="00ED7DD3">
        <w:rPr>
          <w:rFonts w:ascii="Times New Roman" w:hAnsi="Times New Roman" w:cs="Times New Roman"/>
          <w:b/>
          <w:sz w:val="24"/>
          <w:szCs w:val="24"/>
        </w:rPr>
        <w:t>А)</w:t>
      </w:r>
      <w:r w:rsidRPr="00ED7DD3">
        <w:rPr>
          <w:rFonts w:ascii="Times New Roman" w:hAnsi="Times New Roman" w:cs="Times New Roman"/>
          <w:sz w:val="24"/>
          <w:szCs w:val="24"/>
        </w:rPr>
        <w:t xml:space="preserve"> «Офицер подошел к Корнилову и стал убеждать его возвратиться наконец домой. “Постойте, поедем еще к тем полкам, а уж потом домой”. — “Ну, пойдем”. И он направился к своей лошади, стоявшей за бруствером. Но только он сделал пять-шесть шагов, как несколько ядер перелетело через его голову, а одно ударило его в нижнюю часть живота и в верхнюю часть ноги и раздробило ногу. “Отстаивайте же город!” — сказал он подбежавшим поднимать его, и потерял сознание. На перевязочном пункте в госпитале он пришел в себя, но мучения стали совсем нестерпимыми, и Корнилов время от времени вскрикивал. Когда прибежал Истомин и стал говорить, что рана, может быть, не смертельна, Корнилов сказал: “Нет, туда, туда, к Михаилу Петровичу”. Это он поминал их общего начальника и учителя Лазарева. Истомин разрыдался, поцеловал умирающего и побежал обратно на Малахов курган. Корнилов же, собрав последние силы, дважды прошептал: “Ура, ура”. Через несколько мгновений его не стало».</w:t>
      </w:r>
    </w:p>
    <w:p w:rsidR="00D21823" w:rsidRPr="00ED7DD3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sz w:val="24"/>
          <w:szCs w:val="24"/>
        </w:rPr>
      </w:pPr>
      <w:r w:rsidRPr="00ED7DD3">
        <w:rPr>
          <w:rFonts w:ascii="Times New Roman" w:hAnsi="Times New Roman" w:cs="Times New Roman"/>
          <w:b/>
          <w:sz w:val="24"/>
          <w:szCs w:val="24"/>
        </w:rPr>
        <w:t xml:space="preserve"> Б)</w:t>
      </w:r>
      <w:r w:rsidRPr="00ED7DD3">
        <w:rPr>
          <w:rFonts w:ascii="Times New Roman" w:hAnsi="Times New Roman" w:cs="Times New Roman"/>
          <w:sz w:val="24"/>
          <w:szCs w:val="24"/>
        </w:rPr>
        <w:t xml:space="preserve"> «Конечно, чисто военными результатами боя победоносный флотоводец был доволен. Колоссальный, решающий успех был достигнут с очень малыми жертвами, и при всех повреждениях, испытанных русской эскадрой в бою, ни один корабль не вышел из строя. Мог он быть доволен и своими матросами: они держались в бою превосходно. Наконец, мог адмирал быть доволен и собой, а он ведь учил, что начальник обязан строже всего и в мирное время, но особенно в бою, относиться именно к себе, потому что на него все смотрят и по нему все равняются. На него и смотрели матросы и любовались им в день боя»</w:t>
      </w:r>
    </w:p>
    <w:p w:rsidR="00D21823" w:rsidRPr="00ED7DD3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sz w:val="24"/>
          <w:szCs w:val="24"/>
        </w:rPr>
      </w:pPr>
      <w:r w:rsidRPr="00ED7DD3">
        <w:rPr>
          <w:rFonts w:ascii="Times New Roman" w:hAnsi="Times New Roman" w:cs="Times New Roman"/>
          <w:b/>
          <w:sz w:val="24"/>
          <w:szCs w:val="24"/>
        </w:rPr>
        <w:t xml:space="preserve"> В)</w:t>
      </w:r>
      <w:r w:rsidRPr="00ED7DD3">
        <w:rPr>
          <w:rFonts w:ascii="Times New Roman" w:hAnsi="Times New Roman" w:cs="Times New Roman"/>
          <w:sz w:val="24"/>
          <w:szCs w:val="24"/>
        </w:rPr>
        <w:t xml:space="preserve"> «Матросы, с раннего утра 14 сентября сидевшие на вершине мачт, не могли заметить до далекого горизонта ни малейших признаков русских войск. Высадка французских дивизий закончилась к полудню. Английская армия начала высаживаться лишь в 10 часов утра, когда уже больше половины французских войск находилось на берегу в полной боевой готовности. До позднего вечера продолжалась выгрузка артиллерии как осадной, так и полевой, кавалерийских и артиллерийских лошадей, боеприпасов, складов одежды и обуви, съестного довольствия и т. д. и одновременно шла работа по приготовлению к немедленному походу на юг, к Севастополю. Уже в 2 часа дня Сент-Арно, сошедший на берег рано утром, произвел верхом в сопровождении свиты первый осмотр уже выстроившихся в боевом порядке эшелонов».</w:t>
      </w:r>
    </w:p>
    <w:p w:rsidR="00D21823" w:rsidRPr="00ED7DD3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sz w:val="24"/>
          <w:szCs w:val="24"/>
        </w:rPr>
      </w:pPr>
      <w:r w:rsidRPr="00ED7DD3">
        <w:rPr>
          <w:rFonts w:ascii="Times New Roman" w:hAnsi="Times New Roman" w:cs="Times New Roman"/>
          <w:b/>
          <w:sz w:val="24"/>
          <w:szCs w:val="24"/>
        </w:rPr>
        <w:t>Г)</w:t>
      </w:r>
      <w:r w:rsidRPr="00ED7DD3">
        <w:rPr>
          <w:rFonts w:ascii="Times New Roman" w:hAnsi="Times New Roman" w:cs="Times New Roman"/>
          <w:sz w:val="24"/>
          <w:szCs w:val="24"/>
        </w:rPr>
        <w:t xml:space="preserve"> «Слишком долго было бы перечислять случаи, когда тяжко раненные отказывались отправляться на перевязку и, оставаясь в строю, погибали иногда через несколько минут от потери крови. Вот что писал Липранди, донося о поведении своих войск в день битвы под Балаклавой: “Все войска, отряды, понимая понимая высокое назначение свое: защищать родной свой край, горели нетерпением сразиться с неприятелем. Все сражение можно назвать одним геройским подвигом, и вообще весьма трудно отдать кому-либо </w:t>
      </w:r>
      <w:r w:rsidRPr="00ED7DD3">
        <w:rPr>
          <w:rFonts w:ascii="Times New Roman" w:hAnsi="Times New Roman" w:cs="Times New Roman"/>
          <w:sz w:val="24"/>
          <w:szCs w:val="24"/>
        </w:rPr>
        <w:lastRenderedPageBreak/>
        <w:t>особое преимущество перед другими. Соревнование было общее как между каждым родом войск, так и между всеми чинами вообще».</w:t>
      </w:r>
    </w:p>
    <w:p w:rsidR="00D21823" w:rsidRPr="00ED7DD3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Д) </w:t>
      </w:r>
      <w:r w:rsidRPr="00ED7DD3">
        <w:rPr>
          <w:rFonts w:ascii="Times New Roman" w:hAnsi="Times New Roman" w:cs="Times New Roman"/>
          <w:sz w:val="24"/>
          <w:szCs w:val="24"/>
          <w:lang w:eastAsia="ru-RU"/>
        </w:rPr>
        <w:t>«Крепость сдалась со всем вооружением и гарнизоном. Ценя мужественное</w:t>
      </w:r>
    </w:p>
    <w:p w:rsidR="00D21823" w:rsidRPr="00ED7DD3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сопротивление, как было сказано в письменных условиях сдачи, генерал Муравьев</w:t>
      </w:r>
    </w:p>
    <w:p w:rsidR="00D21823" w:rsidRPr="00ED7DD3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позволил сдавшимся офицерам сохранить свои шпаги. 14 ноября эти условия были</w:t>
      </w:r>
    </w:p>
    <w:p w:rsidR="00D21823" w:rsidRPr="00ED7DD3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формально приняты и подписаны турецким командиром Вассиф-пашой. Турецкие</w:t>
      </w:r>
    </w:p>
    <w:p w:rsidR="00D21823" w:rsidRPr="00ED7DD3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генералы были возмущены поведением Омер-паши, явно оробевшим и отступившим</w:t>
      </w:r>
    </w:p>
    <w:p w:rsidR="00D21823" w:rsidRPr="00ED7DD3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перед встречей с Муравьевым. “Вместо скорой помощи крепости Омер-паша вздумал</w:t>
      </w:r>
    </w:p>
    <w:p w:rsidR="00D21823" w:rsidRPr="00D21823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маневрировать, а нам от этого приходится теперь сдаваться”, — угрюмо сказал один излучших турецких начальников Керим-паша».</w:t>
      </w:r>
      <w:r w:rsidRPr="00ED7DD3">
        <w:rPr>
          <w:rFonts w:ascii="Times New Roman" w:hAnsi="Times New Roman" w:cs="Times New Roman"/>
          <w:sz w:val="24"/>
          <w:szCs w:val="24"/>
          <w:lang w:eastAsia="ru-RU"/>
        </w:rPr>
        <w:cr/>
      </w:r>
    </w:p>
    <w:p w:rsidR="00D21823" w:rsidRPr="00935931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935931">
        <w:rPr>
          <w:rFonts w:ascii="Times New Roman" w:hAnsi="Times New Roman" w:cs="Times New Roman"/>
          <w:b/>
          <w:sz w:val="24"/>
          <w:szCs w:val="24"/>
          <w:lang w:eastAsia="ru-RU"/>
        </w:rPr>
        <w:t>Ответ:</w:t>
      </w:r>
    </w:p>
    <w:p w:rsidR="00D21823" w:rsidRPr="00ED7DD3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Style w:val="a6"/>
        <w:tblW w:w="0" w:type="auto"/>
        <w:tblInd w:w="375" w:type="dxa"/>
        <w:tblLook w:val="04A0"/>
      </w:tblPr>
      <w:tblGrid>
        <w:gridCol w:w="1576"/>
        <w:gridCol w:w="6379"/>
        <w:gridCol w:w="1524"/>
      </w:tblGrid>
      <w:tr w:rsidR="00D21823" w:rsidRPr="00ED7DD3" w:rsidTr="00D31662">
        <w:tc>
          <w:tcPr>
            <w:tcW w:w="1576" w:type="dxa"/>
          </w:tcPr>
          <w:p w:rsidR="00D21823" w:rsidRPr="00ED7DD3" w:rsidRDefault="00D21823" w:rsidP="00D316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b/>
                <w:sz w:val="24"/>
                <w:szCs w:val="24"/>
              </w:rPr>
              <w:t>Буквенное обозначение отрывка</w:t>
            </w:r>
          </w:p>
        </w:tc>
        <w:tc>
          <w:tcPr>
            <w:tcW w:w="6379" w:type="dxa"/>
          </w:tcPr>
          <w:p w:rsidR="00D21823" w:rsidRPr="00ED7DD3" w:rsidRDefault="00D21823" w:rsidP="00D316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Событие</w:t>
            </w:r>
          </w:p>
        </w:tc>
        <w:tc>
          <w:tcPr>
            <w:tcW w:w="1524" w:type="dxa"/>
          </w:tcPr>
          <w:p w:rsidR="00D21823" w:rsidRPr="00ED7DD3" w:rsidRDefault="00D21823" w:rsidP="00D316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Год</w:t>
            </w:r>
          </w:p>
        </w:tc>
      </w:tr>
      <w:tr w:rsidR="00D21823" w:rsidTr="00D31662">
        <w:tc>
          <w:tcPr>
            <w:tcW w:w="1576" w:type="dxa"/>
          </w:tcPr>
          <w:p w:rsidR="00D21823" w:rsidRPr="00ED7DD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А </w:t>
            </w:r>
          </w:p>
        </w:tc>
        <w:tc>
          <w:tcPr>
            <w:tcW w:w="6379" w:type="dxa"/>
          </w:tcPr>
          <w:p w:rsidR="00D2182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E05C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Первая бомбардировка Севастополя</w:t>
            </w:r>
          </w:p>
        </w:tc>
        <w:tc>
          <w:tcPr>
            <w:tcW w:w="1524" w:type="dxa"/>
          </w:tcPr>
          <w:p w:rsidR="00D2182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1854</w:t>
            </w:r>
          </w:p>
        </w:tc>
      </w:tr>
      <w:tr w:rsidR="00D21823" w:rsidTr="00D31662">
        <w:tc>
          <w:tcPr>
            <w:tcW w:w="1576" w:type="dxa"/>
          </w:tcPr>
          <w:p w:rsidR="00D21823" w:rsidRPr="00ED7DD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379" w:type="dxa"/>
          </w:tcPr>
          <w:p w:rsidR="00D2182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E05C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Синопское сражение</w:t>
            </w:r>
          </w:p>
        </w:tc>
        <w:tc>
          <w:tcPr>
            <w:tcW w:w="1524" w:type="dxa"/>
          </w:tcPr>
          <w:p w:rsidR="00D2182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1853</w:t>
            </w:r>
          </w:p>
        </w:tc>
      </w:tr>
      <w:tr w:rsidR="00D21823" w:rsidTr="00D31662">
        <w:tc>
          <w:tcPr>
            <w:tcW w:w="1576" w:type="dxa"/>
          </w:tcPr>
          <w:p w:rsidR="00D21823" w:rsidRPr="00ED7DD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</w:p>
        </w:tc>
        <w:tc>
          <w:tcPr>
            <w:tcW w:w="6379" w:type="dxa"/>
          </w:tcPr>
          <w:p w:rsidR="00D21823" w:rsidRPr="003E05C9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E05C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Высадка англо-французских войск в Крыму (район</w:t>
            </w:r>
          </w:p>
          <w:p w:rsidR="00D2182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E05C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Евпатории)</w:t>
            </w:r>
          </w:p>
        </w:tc>
        <w:tc>
          <w:tcPr>
            <w:tcW w:w="1524" w:type="dxa"/>
          </w:tcPr>
          <w:p w:rsidR="00D2182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1854</w:t>
            </w:r>
          </w:p>
        </w:tc>
      </w:tr>
      <w:tr w:rsidR="00D21823" w:rsidTr="00D31662">
        <w:tc>
          <w:tcPr>
            <w:tcW w:w="1576" w:type="dxa"/>
          </w:tcPr>
          <w:p w:rsidR="00D21823" w:rsidRPr="00ED7DD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Г </w:t>
            </w:r>
          </w:p>
        </w:tc>
        <w:tc>
          <w:tcPr>
            <w:tcW w:w="6379" w:type="dxa"/>
          </w:tcPr>
          <w:p w:rsidR="00D2182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E05C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Балаклавское сражение</w:t>
            </w:r>
          </w:p>
        </w:tc>
        <w:tc>
          <w:tcPr>
            <w:tcW w:w="1524" w:type="dxa"/>
          </w:tcPr>
          <w:p w:rsidR="00D2182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E05C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1854</w:t>
            </w:r>
          </w:p>
        </w:tc>
      </w:tr>
      <w:tr w:rsidR="00D21823" w:rsidTr="00D31662">
        <w:tc>
          <w:tcPr>
            <w:tcW w:w="1576" w:type="dxa"/>
          </w:tcPr>
          <w:p w:rsidR="00D21823" w:rsidRPr="00ED7DD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 </w:t>
            </w:r>
          </w:p>
        </w:tc>
        <w:tc>
          <w:tcPr>
            <w:tcW w:w="6379" w:type="dxa"/>
          </w:tcPr>
          <w:p w:rsidR="00D2182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E05C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Взятие Карса</w:t>
            </w:r>
          </w:p>
        </w:tc>
        <w:tc>
          <w:tcPr>
            <w:tcW w:w="1524" w:type="dxa"/>
          </w:tcPr>
          <w:p w:rsidR="00D2182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1855</w:t>
            </w:r>
          </w:p>
        </w:tc>
      </w:tr>
    </w:tbl>
    <w:p w:rsidR="00D21823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D21823" w:rsidRPr="003E05C9" w:rsidRDefault="00D21823" w:rsidP="00D21823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     Задание 4. (10</w:t>
      </w:r>
      <w:r w:rsidRPr="003E05C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баллов)</w:t>
      </w:r>
    </w:p>
    <w:p w:rsidR="00D21823" w:rsidRPr="003E05C9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3E05C9">
        <w:rPr>
          <w:rFonts w:ascii="Times New Roman" w:hAnsi="Times New Roman" w:cs="Times New Roman"/>
          <w:b/>
          <w:sz w:val="24"/>
          <w:szCs w:val="24"/>
          <w:lang w:eastAsia="ru-RU"/>
        </w:rPr>
        <w:t>Какие из перечисленных мер законодательного характера были приняты Временным правительством России в марте – октябре 1917 года.</w:t>
      </w:r>
    </w:p>
    <w:p w:rsidR="00D21823" w:rsidRPr="003E05C9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E05C9">
        <w:rPr>
          <w:rFonts w:ascii="Times New Roman" w:hAnsi="Times New Roman" w:cs="Times New Roman"/>
          <w:sz w:val="24"/>
          <w:szCs w:val="24"/>
          <w:lang w:eastAsia="ru-RU"/>
        </w:rPr>
        <w:t>1)  Об отмене вероисповедальных и национальных ограничений</w:t>
      </w:r>
    </w:p>
    <w:p w:rsidR="00D21823" w:rsidRPr="003E05C9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E05C9">
        <w:rPr>
          <w:rFonts w:ascii="Times New Roman" w:hAnsi="Times New Roman" w:cs="Times New Roman"/>
          <w:sz w:val="24"/>
          <w:szCs w:val="24"/>
          <w:lang w:eastAsia="ru-RU"/>
        </w:rPr>
        <w:t xml:space="preserve">2) О провозглашении России республикой </w:t>
      </w:r>
    </w:p>
    <w:p w:rsidR="00D21823" w:rsidRPr="003E05C9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E05C9">
        <w:rPr>
          <w:rFonts w:ascii="Times New Roman" w:hAnsi="Times New Roman" w:cs="Times New Roman"/>
          <w:sz w:val="24"/>
          <w:szCs w:val="24"/>
          <w:lang w:eastAsia="ru-RU"/>
        </w:rPr>
        <w:t>3) О введении 8-часового рабочего дня</w:t>
      </w:r>
    </w:p>
    <w:p w:rsidR="00D21823" w:rsidRPr="003E05C9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E05C9">
        <w:rPr>
          <w:rFonts w:ascii="Times New Roman" w:hAnsi="Times New Roman" w:cs="Times New Roman"/>
          <w:sz w:val="24"/>
          <w:szCs w:val="24"/>
          <w:lang w:eastAsia="ru-RU"/>
        </w:rPr>
        <w:t>4) Об отмене смертной казни и военно-полевых судов</w:t>
      </w:r>
    </w:p>
    <w:p w:rsidR="00D21823" w:rsidRPr="003E05C9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E05C9">
        <w:rPr>
          <w:rFonts w:ascii="Times New Roman" w:hAnsi="Times New Roman" w:cs="Times New Roman"/>
          <w:sz w:val="24"/>
          <w:szCs w:val="24"/>
          <w:lang w:eastAsia="ru-RU"/>
        </w:rPr>
        <w:t>5) Об уравнении прав мужчин и женщин</w:t>
      </w:r>
      <w:r w:rsidRPr="003E05C9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D21823" w:rsidRPr="003E05C9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E05C9">
        <w:rPr>
          <w:rFonts w:ascii="Times New Roman" w:hAnsi="Times New Roman" w:cs="Times New Roman"/>
          <w:sz w:val="24"/>
          <w:szCs w:val="24"/>
          <w:lang w:eastAsia="ru-RU"/>
        </w:rPr>
        <w:t>6) Об охране посевов</w:t>
      </w:r>
    </w:p>
    <w:p w:rsidR="00D21823" w:rsidRPr="003E05C9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E05C9">
        <w:rPr>
          <w:rFonts w:ascii="Times New Roman" w:hAnsi="Times New Roman" w:cs="Times New Roman"/>
          <w:sz w:val="24"/>
          <w:szCs w:val="24"/>
          <w:lang w:eastAsia="ru-RU"/>
        </w:rPr>
        <w:t>7) Об отделении церкви от государства и церкви от школы</w:t>
      </w:r>
    </w:p>
    <w:p w:rsidR="00D21823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D21823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Ответ: </w:t>
      </w:r>
      <w:r w:rsidRPr="003E05C9">
        <w:rPr>
          <w:rFonts w:ascii="Times New Roman" w:hAnsi="Times New Roman" w:cs="Times New Roman"/>
          <w:sz w:val="24"/>
          <w:szCs w:val="24"/>
          <w:lang w:eastAsia="ru-RU"/>
        </w:rPr>
        <w:t>1, 2, 4, 6, 9</w:t>
      </w:r>
    </w:p>
    <w:p w:rsidR="00D21823" w:rsidRPr="00935931" w:rsidRDefault="00D21823" w:rsidP="00D21823">
      <w:pPr>
        <w:tabs>
          <w:tab w:val="left" w:pos="284"/>
        </w:tabs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935931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Задания  5. </w:t>
      </w:r>
      <w:r w:rsidRPr="00935931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Синхронизируйте факты всеобщей и отечественной истории. Максимальный балл – 5 баллов.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92"/>
        <w:gridCol w:w="4534"/>
        <w:gridCol w:w="427"/>
        <w:gridCol w:w="4501"/>
      </w:tblGrid>
      <w:tr w:rsidR="00D21823" w:rsidRPr="00935931" w:rsidTr="00D31662">
        <w:tc>
          <w:tcPr>
            <w:tcW w:w="392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4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b/>
                <w:sz w:val="24"/>
                <w:szCs w:val="24"/>
              </w:rPr>
              <w:t>События российской истории</w:t>
            </w:r>
          </w:p>
        </w:tc>
        <w:tc>
          <w:tcPr>
            <w:tcW w:w="427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501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b/>
                <w:sz w:val="24"/>
                <w:szCs w:val="24"/>
              </w:rPr>
              <w:t>События всеобщей истории</w:t>
            </w:r>
          </w:p>
        </w:tc>
      </w:tr>
      <w:tr w:rsidR="00D21823" w:rsidRPr="00935931" w:rsidTr="00D31662">
        <w:tc>
          <w:tcPr>
            <w:tcW w:w="392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534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Восстание Семеновского полка</w:t>
            </w:r>
          </w:p>
        </w:tc>
        <w:tc>
          <w:tcPr>
            <w:tcW w:w="427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501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«Бостонское чаепитие»</w:t>
            </w:r>
          </w:p>
        </w:tc>
      </w:tr>
      <w:tr w:rsidR="00D21823" w:rsidRPr="00935931" w:rsidTr="00D31662">
        <w:tc>
          <w:tcPr>
            <w:tcW w:w="392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34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Крестьянское восстание под руководством Е.Пугачева</w:t>
            </w:r>
          </w:p>
        </w:tc>
        <w:tc>
          <w:tcPr>
            <w:tcW w:w="427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501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Революции в Неаполе, Центральной Италии, Пьемонте</w:t>
            </w:r>
          </w:p>
        </w:tc>
      </w:tr>
      <w:tr w:rsidR="00D21823" w:rsidRPr="00935931" w:rsidTr="00D31662">
        <w:tc>
          <w:tcPr>
            <w:tcW w:w="392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34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«Дело Берии»</w:t>
            </w:r>
          </w:p>
        </w:tc>
        <w:tc>
          <w:tcPr>
            <w:tcW w:w="427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501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Начало гражданской войны в США</w:t>
            </w:r>
          </w:p>
        </w:tc>
      </w:tr>
      <w:tr w:rsidR="00D21823" w:rsidRPr="00935931" w:rsidTr="00D31662">
        <w:tc>
          <w:tcPr>
            <w:tcW w:w="392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4534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«Год великого перелома» в СССР</w:t>
            </w:r>
          </w:p>
        </w:tc>
        <w:tc>
          <w:tcPr>
            <w:tcW w:w="427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501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Начало мирового экономического кризиса</w:t>
            </w:r>
          </w:p>
        </w:tc>
      </w:tr>
      <w:tr w:rsidR="00D21823" w:rsidRPr="00935931" w:rsidTr="00D31662">
        <w:tc>
          <w:tcPr>
            <w:tcW w:w="392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534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Отмена Крепостного права в России</w:t>
            </w:r>
          </w:p>
        </w:tc>
        <w:tc>
          <w:tcPr>
            <w:tcW w:w="427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4501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Начало революции на Кубе</w:t>
            </w:r>
          </w:p>
        </w:tc>
      </w:tr>
      <w:tr w:rsidR="00D21823" w:rsidRPr="00935931" w:rsidTr="00D31662">
        <w:tc>
          <w:tcPr>
            <w:tcW w:w="392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4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7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4501" w:type="dxa"/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Начало «Опиумных войн» в Китае</w:t>
            </w:r>
          </w:p>
        </w:tc>
      </w:tr>
    </w:tbl>
    <w:p w:rsidR="00D21823" w:rsidRDefault="00D21823" w:rsidP="00D21823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D21823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04182A">
        <w:rPr>
          <w:rFonts w:ascii="Times New Roman" w:hAnsi="Times New Roman" w:cs="Times New Roman"/>
          <w:b/>
          <w:sz w:val="24"/>
          <w:szCs w:val="24"/>
          <w:lang w:eastAsia="ru-RU"/>
        </w:rPr>
        <w:t>1балл за каждый правильный ответ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>. Всего – 5 баллов.</w:t>
      </w:r>
    </w:p>
    <w:p w:rsidR="00D21823" w:rsidRPr="00935931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Ответ</w:t>
      </w:r>
      <w:r w:rsidRPr="00935931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: 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95"/>
        <w:gridCol w:w="1031"/>
        <w:gridCol w:w="1276"/>
        <w:gridCol w:w="1276"/>
        <w:gridCol w:w="1134"/>
      </w:tblGrid>
      <w:tr w:rsidR="00D21823" w:rsidRPr="00935931" w:rsidTr="00D31662"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D21823" w:rsidRPr="00935931" w:rsidTr="00D31662"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b/>
                <w:sz w:val="24"/>
                <w:szCs w:val="24"/>
              </w:rPr>
              <w:t>Д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935931" w:rsidRDefault="00D21823" w:rsidP="00D31662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</w:tr>
    </w:tbl>
    <w:p w:rsidR="00D21823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D21823" w:rsidRPr="0004182A" w:rsidRDefault="00D21823" w:rsidP="00D21823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82A">
        <w:rPr>
          <w:rFonts w:ascii="Times New Roman" w:hAnsi="Times New Roman" w:cs="Times New Roman"/>
          <w:b/>
          <w:sz w:val="24"/>
          <w:szCs w:val="24"/>
        </w:rPr>
        <w:t>Задание №6.</w:t>
      </w:r>
      <w:r w:rsidRPr="000418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Перед вами фрагменты стихотворных произведений, посвященных событиям военной истории России </w:t>
      </w:r>
      <w:r w:rsidRPr="0004182A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XVIII</w:t>
      </w:r>
      <w:r w:rsidRPr="000418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– </w:t>
      </w:r>
      <w:r w:rsidRPr="0004182A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XX</w:t>
      </w:r>
      <w:r w:rsidRPr="000418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веков, и изображения памятников, увековечивших данные события. Впишите в таблицу названия сражений, о которых идет речь. Установите соответствие между фрагментами стихотворных произведений и представленными памятниками.</w:t>
      </w:r>
      <w:r w:rsidRPr="00041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 каждое правильно определенное сражение</w:t>
      </w:r>
      <w:r w:rsidRPr="000418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– 1 балл.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 установление соответствия  - 6 баллов. </w:t>
      </w:r>
      <w:r w:rsidRPr="0004182A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Всего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– 12</w:t>
      </w:r>
      <w:r w:rsidRPr="000418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баллов</w:t>
      </w:r>
    </w:p>
    <w:tbl>
      <w:tblPr>
        <w:tblStyle w:val="a6"/>
        <w:tblW w:w="9306" w:type="dxa"/>
        <w:tblInd w:w="360" w:type="dxa"/>
        <w:tblLook w:val="04A0"/>
      </w:tblPr>
      <w:tblGrid>
        <w:gridCol w:w="486"/>
        <w:gridCol w:w="3996"/>
        <w:gridCol w:w="426"/>
        <w:gridCol w:w="4398"/>
      </w:tblGrid>
      <w:tr w:rsidR="00D21823" w:rsidTr="00D31662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3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Украйна глухо волновалась. 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Давно в ней искра разгоралась. 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Друзья кровавой старины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Народной чаяли войны,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Роптали, требуя кичливо,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Чтоб гетман узы их расторг,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Карла ждал нетерпеливо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Их легкомысленный восторг.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Ну ж был денек! Сквозь дым летучий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Французы двинулись, как тучи,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всё на наш редут.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Уланы с пестрыми значками,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Драгуны с конскими хвостами,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промелькнули перед нами,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побывали тут.</w:t>
            </w:r>
          </w:p>
        </w:tc>
      </w:tr>
      <w:tr w:rsidR="00D21823" w:rsidTr="00D31662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D21823" w:rsidTr="00D31662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3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одиннадцать месяцев длилась резня,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одиннадцать месяцев целых 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Чудотворная крепость, Россию храня,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Хоронила сынов ее смелых...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Вдали от русской матери земли,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Здесь пали Вы за честь отчизны милой.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 клятву верности России принесли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сохранили верность до могилы.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Вас не сдержали грозные валы,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Без страха шли на бой святой и правый,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Спокойно спите, русские орлы,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Потомки чтут и множат вашу славу.</w:t>
            </w:r>
          </w:p>
        </w:tc>
      </w:tr>
      <w:tr w:rsidR="00BB4381" w:rsidTr="00D31662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381" w:rsidRPr="0004182A" w:rsidRDefault="00BB4381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381" w:rsidRPr="0004182A" w:rsidRDefault="00BB4381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381" w:rsidRPr="0004182A" w:rsidRDefault="00BB4381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381" w:rsidRPr="0004182A" w:rsidRDefault="00BB4381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21823" w:rsidTr="00D31662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3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04182A" w:rsidRDefault="00D21823" w:rsidP="00D3166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перуном шествуют российские полки,</w:t>
            </w:r>
          </w:p>
          <w:p w:rsidR="00D21823" w:rsidRPr="0004182A" w:rsidRDefault="00D21823" w:rsidP="00D3166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страшны бури им, моря не глубоки;</w:t>
            </w:r>
          </w:p>
          <w:p w:rsidR="00D21823" w:rsidRPr="0004182A" w:rsidRDefault="00D21823" w:rsidP="00D3166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тяжек зной, ни хлад, для россов нет препоны,</w:t>
            </w:r>
          </w:p>
          <w:p w:rsidR="00D21823" w:rsidRPr="0004182A" w:rsidRDefault="00D21823" w:rsidP="00D3166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Выходят новые Тезеи, Сципионы;</w:t>
            </w:r>
          </w:p>
          <w:p w:rsidR="00D21823" w:rsidRPr="0004182A" w:rsidRDefault="00D21823" w:rsidP="00D3166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 погибели срацинедин остался шаг.</w:t>
            </w:r>
          </w:p>
          <w:p w:rsidR="00D21823" w:rsidRPr="0004182A" w:rsidRDefault="00D21823" w:rsidP="00D3166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Колена преклонил уже Архипелаг</w:t>
            </w:r>
          </w:p>
          <w:p w:rsidR="00D21823" w:rsidRPr="0004182A" w:rsidRDefault="00D21823" w:rsidP="00D3166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лавры отдает лакедемонцам </w:t>
            </w: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новым</w:t>
            </w:r>
          </w:p>
          <w:p w:rsidR="00D21823" w:rsidRPr="0004182A" w:rsidRDefault="00D21823" w:rsidP="00D3166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 Чесме двигшимся с Спиридовым, с Орловым.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Е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Штыки в перевес, лязг стального металла,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 грязи окопной по фронту «ура»,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Свинцовым дождём у виска засвистало,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цепи за цепью мелькнули с утра.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 с неба обрушились тонны снарядов,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пушек Вильгельма запахло огнём,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Рвя землю на части без всякой пощады,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Мы их оборону по фронту прорвём: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 Луцком наш верх, взбудоражены нервы,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Спасённые Богом идут напролом,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Австрийцев и венгров в плен сдавшихся, первых,</w:t>
            </w:r>
          </w:p>
          <w:p w:rsidR="00D21823" w:rsidRPr="0004182A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траншеях окопов штыками добьём.</w:t>
            </w:r>
          </w:p>
        </w:tc>
      </w:tr>
      <w:tr w:rsidR="00D21823" w:rsidTr="00D31662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3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D21823" w:rsidP="00D31662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21823" w:rsidTr="00D31662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55775" cy="2501900"/>
                  <wp:effectExtent l="0" t="0" r="0" b="0"/>
                  <wp:docPr id="8" name="Рисунок 8" descr="382698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382698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5775" cy="250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BB4381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51025" cy="2458085"/>
                  <wp:effectExtent l="0" t="0" r="0" b="0"/>
                  <wp:docPr id="7" name="Рисунок 7" descr="Catherine-Park-Tsarskoye-Selo_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atherine-Park-Tsarskoye-Selo_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1025" cy="2458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1823" w:rsidTr="00D31662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3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21823" w:rsidTr="00D31662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06575" cy="2421255"/>
                  <wp:effectExtent l="0" t="0" r="3175" b="0"/>
                  <wp:docPr id="2" name="Рисунок 2" descr="Gorodgeroy-Sevastopol-pamyatnik-Zatonuvshim-korablya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Gorodgeroy-Sevastopol-pamyatnik-Zatonuvshim-korablya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6575" cy="2421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BB4381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58010" cy="2465070"/>
                  <wp:effectExtent l="0" t="0" r="8890" b="0"/>
                  <wp:docPr id="5" name="Рисунок 5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8010" cy="2465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1823" w:rsidTr="00D31662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3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21823" w:rsidTr="00D31662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D21823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92045" cy="2143125"/>
                  <wp:effectExtent l="0" t="0" r="8255" b="9525"/>
                  <wp:docPr id="9" name="Рисунок 9" descr="350212_origin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350212_origina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04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BB4381" w:rsidP="00D31662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Default="00D21823" w:rsidP="00D31662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55570" cy="2655570"/>
                  <wp:effectExtent l="0" t="0" r="0" b="0"/>
                  <wp:docPr id="10" name="Рисунок 10" descr="600px-Alexander_II_Ship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600px-Alexander_II_Ship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5570" cy="2655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1823" w:rsidRPr="0004182A" w:rsidRDefault="00D21823" w:rsidP="00D21823">
      <w:pPr>
        <w:pStyle w:val="a3"/>
        <w:numPr>
          <w:ilvl w:val="0"/>
          <w:numId w:val="2"/>
        </w:num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4182A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каждое правильно определенное сражение</w:t>
      </w:r>
      <w:r w:rsidRPr="000418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– 1 балл. </w:t>
      </w:r>
      <w:r w:rsidRPr="0004182A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Всего</w:t>
      </w:r>
      <w:r w:rsidRPr="000418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– 6 баллов</w:t>
      </w:r>
    </w:p>
    <w:p w:rsidR="00BB4381" w:rsidRDefault="00D21823" w:rsidP="00D21823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418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Ответ:</w:t>
      </w:r>
      <w:r w:rsidR="00BB438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BB4381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I.</w:t>
      </w:r>
      <w:r w:rsidR="00BB438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</w:t>
      </w:r>
    </w:p>
    <w:p w:rsidR="00BB4381" w:rsidRDefault="00D21823" w:rsidP="00D21823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Полтавское сражение, </w:t>
      </w:r>
    </w:p>
    <w:p w:rsidR="00BB4381" w:rsidRDefault="00D21823" w:rsidP="00D21823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Осада Севастополя </w:t>
      </w:r>
    </w:p>
    <w:p w:rsidR="00BB4381" w:rsidRDefault="00D21823" w:rsidP="00D21823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Д) Чесменское сражение </w:t>
      </w:r>
    </w:p>
    <w:p w:rsidR="00BB4381" w:rsidRDefault="00D21823" w:rsidP="00D21823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Бородино   </w:t>
      </w:r>
    </w:p>
    <w:p w:rsidR="00BB4381" w:rsidRDefault="00D21823" w:rsidP="00D21823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Г) оборона Шипки   </w:t>
      </w:r>
    </w:p>
    <w:p w:rsidR="00D21823" w:rsidRPr="00BB4381" w:rsidRDefault="00D21823" w:rsidP="00D21823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82A">
        <w:rPr>
          <w:rFonts w:ascii="Times New Roman" w:eastAsia="Times New Roman" w:hAnsi="Times New Roman" w:cs="Times New Roman"/>
          <w:sz w:val="24"/>
          <w:szCs w:val="24"/>
          <w:lang w:eastAsia="ru-RU"/>
        </w:rPr>
        <w:t>Е) Брусиловский прорыв</w:t>
      </w:r>
      <w:r w:rsidR="00BB4381" w:rsidRPr="00BB438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BB4381" w:rsidRPr="00BB4381" w:rsidRDefault="00BB4381" w:rsidP="00D21823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r w:rsidRPr="00BB4381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II.</w:t>
      </w:r>
    </w:p>
    <w:tbl>
      <w:tblPr>
        <w:tblStyle w:val="a6"/>
        <w:tblW w:w="0" w:type="auto"/>
        <w:tblInd w:w="0" w:type="dxa"/>
        <w:tblLook w:val="04A0"/>
      </w:tblPr>
      <w:tblGrid>
        <w:gridCol w:w="1557"/>
        <w:gridCol w:w="1557"/>
        <w:gridCol w:w="1557"/>
        <w:gridCol w:w="1558"/>
        <w:gridCol w:w="1558"/>
        <w:gridCol w:w="1558"/>
      </w:tblGrid>
      <w:tr w:rsidR="00D21823" w:rsidRPr="0004182A" w:rsidTr="00D31662"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</w:rPr>
              <w:t>Д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</w:p>
        </w:tc>
      </w:tr>
      <w:tr w:rsidR="00D21823" w:rsidRPr="0004182A" w:rsidTr="00D31662"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</w:tbl>
    <w:p w:rsidR="00D21823" w:rsidRPr="0004182A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D21823" w:rsidRPr="0004182A" w:rsidRDefault="00D21823" w:rsidP="00D21823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4182A">
        <w:rPr>
          <w:rFonts w:ascii="Times New Roman" w:hAnsi="Times New Roman" w:cs="Times New Roman"/>
          <w:sz w:val="24"/>
          <w:szCs w:val="24"/>
        </w:rPr>
        <w:t xml:space="preserve">За каждое правильно определенное соответствие – </w:t>
      </w:r>
      <w:r w:rsidRPr="0004182A">
        <w:rPr>
          <w:rFonts w:ascii="Times New Roman" w:hAnsi="Times New Roman" w:cs="Times New Roman"/>
          <w:b/>
          <w:sz w:val="24"/>
          <w:szCs w:val="24"/>
        </w:rPr>
        <w:t>1 балл</w:t>
      </w:r>
      <w:r w:rsidRPr="0004182A">
        <w:rPr>
          <w:rFonts w:ascii="Times New Roman" w:hAnsi="Times New Roman" w:cs="Times New Roman"/>
          <w:sz w:val="24"/>
          <w:szCs w:val="24"/>
        </w:rPr>
        <w:t xml:space="preserve">. Всего </w:t>
      </w:r>
      <w:r w:rsidRPr="0004182A">
        <w:rPr>
          <w:rFonts w:ascii="Times New Roman" w:hAnsi="Times New Roman" w:cs="Times New Roman"/>
          <w:b/>
          <w:sz w:val="24"/>
          <w:szCs w:val="24"/>
        </w:rPr>
        <w:t xml:space="preserve">6 </w:t>
      </w:r>
      <w:r w:rsidRPr="0004182A">
        <w:rPr>
          <w:rFonts w:ascii="Times New Roman" w:hAnsi="Times New Roman" w:cs="Times New Roman"/>
          <w:sz w:val="24"/>
          <w:szCs w:val="24"/>
        </w:rPr>
        <w:t>баллов.</w:t>
      </w:r>
    </w:p>
    <w:p w:rsidR="00D21823" w:rsidRPr="0004182A" w:rsidRDefault="00D21823" w:rsidP="00D21823">
      <w:pPr>
        <w:spacing w:after="0"/>
        <w:ind w:left="37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04182A">
        <w:rPr>
          <w:rFonts w:ascii="Times New Roman" w:hAnsi="Times New Roman" w:cs="Times New Roman"/>
          <w:sz w:val="24"/>
          <w:szCs w:val="24"/>
        </w:rPr>
        <w:t xml:space="preserve">Максимальный балл за задание – </w:t>
      </w:r>
      <w:r w:rsidRPr="0004182A">
        <w:rPr>
          <w:rFonts w:ascii="Times New Roman" w:hAnsi="Times New Roman" w:cs="Times New Roman"/>
          <w:b/>
          <w:sz w:val="24"/>
          <w:szCs w:val="24"/>
        </w:rPr>
        <w:t>12 баллов</w:t>
      </w:r>
      <w:r w:rsidRPr="0004182A">
        <w:rPr>
          <w:rFonts w:ascii="Times New Roman" w:hAnsi="Times New Roman" w:cs="Times New Roman"/>
          <w:sz w:val="24"/>
          <w:szCs w:val="24"/>
        </w:rPr>
        <w:t>.</w:t>
      </w:r>
    </w:p>
    <w:p w:rsidR="00D21823" w:rsidRPr="00ED7DD3" w:rsidRDefault="00D21823" w:rsidP="00D21823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D21823" w:rsidRPr="00ED7DD3" w:rsidRDefault="00D21823" w:rsidP="00D21823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Задание № 7</w:t>
      </w:r>
      <w:r w:rsidRPr="0004182A">
        <w:rPr>
          <w:rFonts w:ascii="Times New Roman" w:hAnsi="Times New Roman" w:cs="Times New Roman"/>
          <w:b/>
          <w:sz w:val="24"/>
          <w:szCs w:val="24"/>
          <w:lang w:eastAsia="ru-RU"/>
        </w:rPr>
        <w:t>.</w:t>
      </w:r>
      <w:r w:rsidRPr="00ED7DD3">
        <w:rPr>
          <w:rFonts w:ascii="Times New Roman" w:hAnsi="Times New Roman" w:cs="Times New Roman"/>
          <w:b/>
          <w:sz w:val="24"/>
          <w:szCs w:val="24"/>
          <w:lang w:eastAsia="ru-RU"/>
        </w:rPr>
        <w:t>Соотнесите элементы правого и левого столбцов таблицы. В перечне справа есть лишняя характеристика (по 1 баллу за каждое соответствие, максимальный балл – 7).</w:t>
      </w:r>
    </w:p>
    <w:tbl>
      <w:tblPr>
        <w:tblStyle w:val="a6"/>
        <w:tblW w:w="0" w:type="auto"/>
        <w:tblInd w:w="846" w:type="dxa"/>
        <w:tblLook w:val="04A0"/>
      </w:tblPr>
      <w:tblGrid>
        <w:gridCol w:w="3968"/>
        <w:gridCol w:w="4814"/>
      </w:tblGrid>
      <w:tr w:rsidR="00D21823" w:rsidRPr="00ED7DD3" w:rsidTr="00D31662"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ED7DD3" w:rsidRDefault="00D21823" w:rsidP="00D21823">
            <w:pPr>
              <w:pStyle w:val="a3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П. И. Багратион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ED7DD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А)</w:t>
            </w:r>
            <w:r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Крымская война 1853—1856 гг.</w:t>
            </w:r>
          </w:p>
        </w:tc>
      </w:tr>
      <w:tr w:rsidR="00D21823" w:rsidRPr="00ED7DD3" w:rsidTr="00D31662"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ED7DD3" w:rsidRDefault="00D21823" w:rsidP="00D21823">
            <w:pPr>
              <w:pStyle w:val="a3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М. Д. Скобелев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ED7DD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Б)</w:t>
            </w:r>
            <w:r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Отечественная война 1812 г</w:t>
            </w:r>
          </w:p>
        </w:tc>
      </w:tr>
      <w:tr w:rsidR="00D21823" w:rsidRPr="00ED7DD3" w:rsidTr="00D31662"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ED7DD3" w:rsidRDefault="00D21823" w:rsidP="00D21823">
            <w:pPr>
              <w:pStyle w:val="a3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П. С. Нахимов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ED7DD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В)</w:t>
            </w:r>
            <w:r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Русско-турецкая война 1877—1878 гг.</w:t>
            </w:r>
          </w:p>
        </w:tc>
      </w:tr>
      <w:tr w:rsidR="00D21823" w:rsidRPr="00ED7DD3" w:rsidTr="00D31662"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ED7DD3" w:rsidRDefault="00D21823" w:rsidP="00D21823">
            <w:pPr>
              <w:pStyle w:val="a3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А. А. Брусилов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ED7DD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Г)</w:t>
            </w:r>
            <w:r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член Политбюро ЦК ВКП(б), отвечавший за идеологию, инициатор разгрома журналов «Звезда» и «Ленинград»</w:t>
            </w:r>
          </w:p>
        </w:tc>
      </w:tr>
      <w:tr w:rsidR="00D21823" w:rsidRPr="00ED7DD3" w:rsidTr="00D31662"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ED7DD3" w:rsidRDefault="00D21823" w:rsidP="00D21823">
            <w:pPr>
              <w:pStyle w:val="a3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А. А. Жданов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ED7DD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Д)</w:t>
            </w:r>
            <w:r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Первая мировая война 1914—1918 гг.</w:t>
            </w:r>
          </w:p>
        </w:tc>
      </w:tr>
      <w:tr w:rsidR="00D21823" w:rsidRPr="00ED7DD3" w:rsidTr="00D31662"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ED7DD3" w:rsidRDefault="00D21823" w:rsidP="00D21823">
            <w:pPr>
              <w:pStyle w:val="a3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А. А. Кузнецов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ED7DD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Е)</w:t>
            </w:r>
            <w:r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председатель Госплана СССР, участник экономической дискуссии , репрессированный по «ленинградскому делу»</w:t>
            </w:r>
          </w:p>
        </w:tc>
      </w:tr>
      <w:tr w:rsidR="00D21823" w:rsidRPr="00ED7DD3" w:rsidTr="00D31662"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ED7DD3" w:rsidRDefault="00D21823" w:rsidP="00D21823">
            <w:pPr>
              <w:pStyle w:val="a3"/>
              <w:numPr>
                <w:ilvl w:val="0"/>
                <w:numId w:val="1"/>
              </w:numPr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Н. А. Вознесенский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ED7DD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Ж)</w:t>
            </w:r>
            <w:r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первый секретарь Ленинградского обкома партии, репрессированный по «ленинградскому делу»</w:t>
            </w:r>
          </w:p>
        </w:tc>
      </w:tr>
      <w:tr w:rsidR="00D21823" w:rsidRPr="00ED7DD3" w:rsidTr="00D31662"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ED7DD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ED7DD3" w:rsidRDefault="00D21823" w:rsidP="00D3166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З)</w:t>
            </w:r>
            <w:r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заместитель председателя Совета Министров СССР, курировавший работу МВД, органов госбезопасности и оборонной промышленности, в том числе атомный проект</w:t>
            </w:r>
          </w:p>
        </w:tc>
      </w:tr>
    </w:tbl>
    <w:p w:rsidR="00D21823" w:rsidRPr="00ED7DD3" w:rsidRDefault="00D21823" w:rsidP="00D21823">
      <w:pPr>
        <w:tabs>
          <w:tab w:val="left" w:pos="1170"/>
        </w:tabs>
        <w:rPr>
          <w:rFonts w:ascii="Times New Roman" w:hAnsi="Times New Roman" w:cs="Times New Roman"/>
          <w:sz w:val="24"/>
          <w:szCs w:val="24"/>
          <w:lang w:eastAsia="ru-RU"/>
        </w:rPr>
      </w:pPr>
    </w:p>
    <w:p w:rsidR="00BB4381" w:rsidRDefault="00BB4381" w:rsidP="00D21823">
      <w:pPr>
        <w:tabs>
          <w:tab w:val="left" w:pos="1170"/>
        </w:tabs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BB4381" w:rsidRDefault="00BB4381" w:rsidP="00D21823">
      <w:pPr>
        <w:tabs>
          <w:tab w:val="left" w:pos="1170"/>
        </w:tabs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D21823" w:rsidRPr="0004182A" w:rsidRDefault="00D21823" w:rsidP="00D21823">
      <w:pPr>
        <w:tabs>
          <w:tab w:val="left" w:pos="1170"/>
        </w:tabs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04182A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Ответ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>:</w:t>
      </w:r>
    </w:p>
    <w:tbl>
      <w:tblPr>
        <w:tblStyle w:val="a6"/>
        <w:tblW w:w="0" w:type="auto"/>
        <w:tblInd w:w="846" w:type="dxa"/>
        <w:tblLook w:val="04A0"/>
      </w:tblPr>
      <w:tblGrid>
        <w:gridCol w:w="1285"/>
        <w:gridCol w:w="1286"/>
        <w:gridCol w:w="1287"/>
        <w:gridCol w:w="1287"/>
        <w:gridCol w:w="1285"/>
        <w:gridCol w:w="1292"/>
        <w:gridCol w:w="1286"/>
      </w:tblGrid>
      <w:tr w:rsidR="00D21823" w:rsidRPr="0004182A" w:rsidTr="00D31662"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1823" w:rsidRPr="0004182A" w:rsidRDefault="00D21823" w:rsidP="00D316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D21823" w:rsidRPr="00ED7DD3" w:rsidTr="00D31662"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ED7DD3" w:rsidRDefault="00D21823" w:rsidP="00D3166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ED7DD3" w:rsidRDefault="00D21823" w:rsidP="00D3166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ED7DD3" w:rsidRDefault="00D21823" w:rsidP="00D3166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А 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ED7DD3" w:rsidRDefault="00D21823" w:rsidP="00D3166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 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ED7DD3" w:rsidRDefault="00D21823" w:rsidP="00D3166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Г 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ED7DD3" w:rsidRDefault="00D21823" w:rsidP="00D3166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Ж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1823" w:rsidRPr="00ED7DD3" w:rsidRDefault="00D21823" w:rsidP="00D3166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Е </w:t>
            </w:r>
          </w:p>
        </w:tc>
      </w:tr>
    </w:tbl>
    <w:p w:rsidR="00D21823" w:rsidRPr="0004182A" w:rsidRDefault="00D21823" w:rsidP="00D21823">
      <w:pPr>
        <w:tabs>
          <w:tab w:val="left" w:pos="1170"/>
        </w:tabs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D21823" w:rsidRPr="00D67990" w:rsidRDefault="00D21823" w:rsidP="00D21823">
      <w:pPr>
        <w:pStyle w:val="a3"/>
        <w:spacing w:after="0" w:line="240" w:lineRule="auto"/>
        <w:ind w:left="73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67990">
        <w:rPr>
          <w:rFonts w:ascii="Times New Roman" w:hAnsi="Times New Roman" w:cs="Times New Roman"/>
          <w:b/>
          <w:sz w:val="24"/>
          <w:szCs w:val="24"/>
        </w:rPr>
        <w:t>Задание №</w:t>
      </w:r>
      <w:r>
        <w:rPr>
          <w:rFonts w:ascii="Times New Roman" w:hAnsi="Times New Roman" w:cs="Times New Roman"/>
          <w:b/>
          <w:sz w:val="24"/>
          <w:szCs w:val="24"/>
        </w:rPr>
        <w:t xml:space="preserve"> 8</w:t>
      </w:r>
      <w:r w:rsidRPr="00D67990">
        <w:rPr>
          <w:rFonts w:ascii="Times New Roman" w:hAnsi="Times New Roman" w:cs="Times New Roman"/>
          <w:b/>
          <w:sz w:val="24"/>
          <w:szCs w:val="24"/>
        </w:rPr>
        <w:t>.Вами – несколько плакатов и карикатур, связанных с историей внешней политики Советской России и СССР в первой половине XX века. Расположите их в хронологической последовательности и заполните таблицу.</w:t>
      </w:r>
    </w:p>
    <w:p w:rsidR="00D21823" w:rsidRDefault="00D21823" w:rsidP="00D21823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21823" w:rsidRDefault="00D21823" w:rsidP="00D21823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62250" cy="25336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778" cy="2541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А</w:t>
      </w:r>
    </w:p>
    <w:p w:rsidR="00D21823" w:rsidRDefault="00D21823" w:rsidP="00D21823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21823" w:rsidRDefault="00D21823" w:rsidP="00D21823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62250" cy="21907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Б</w:t>
      </w:r>
    </w:p>
    <w:p w:rsidR="00D21823" w:rsidRDefault="00D21823" w:rsidP="00D21823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21823" w:rsidRDefault="00D21823" w:rsidP="00D21823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924175" cy="2292183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438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В </w:t>
      </w:r>
    </w:p>
    <w:p w:rsidR="00D21823" w:rsidRPr="005C1292" w:rsidRDefault="00D21823" w:rsidP="00D21823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D21823" w:rsidRDefault="00D21823" w:rsidP="00D21823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924175" cy="3048000"/>
            <wp:effectExtent l="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292" cy="3050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  Г</w:t>
      </w:r>
    </w:p>
    <w:p w:rsidR="00D21823" w:rsidRDefault="00D21823" w:rsidP="00D21823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D21823" w:rsidRDefault="00D21823" w:rsidP="00D21823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019425" cy="298132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279" cy="2984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 Д</w:t>
      </w:r>
    </w:p>
    <w:p w:rsidR="00D21823" w:rsidRPr="00D67990" w:rsidRDefault="00D21823" w:rsidP="00D21823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67990">
        <w:rPr>
          <w:rFonts w:ascii="Times New Roman" w:hAnsi="Times New Roman" w:cs="Times New Roman"/>
          <w:b/>
          <w:sz w:val="24"/>
          <w:szCs w:val="24"/>
        </w:rPr>
        <w:t>Ответ оформите в виде таблицы, и перенесите ее в бланк ответов.</w:t>
      </w:r>
    </w:p>
    <w:p w:rsidR="00D21823" w:rsidRPr="005C1292" w:rsidRDefault="00D21823" w:rsidP="00D21823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D21823" w:rsidRPr="00482E1B" w:rsidRDefault="00D21823" w:rsidP="00D21823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Ответ:</w:t>
      </w:r>
      <w:bookmarkStart w:id="0" w:name="_GoBack"/>
      <w:bookmarkEnd w:id="0"/>
    </w:p>
    <w:p w:rsidR="00D21823" w:rsidRDefault="00D21823" w:rsidP="00D21823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6"/>
        <w:tblW w:w="0" w:type="auto"/>
        <w:tblInd w:w="735" w:type="dxa"/>
        <w:tblLook w:val="04A0"/>
      </w:tblPr>
      <w:tblGrid>
        <w:gridCol w:w="2395"/>
        <w:gridCol w:w="2272"/>
        <w:gridCol w:w="2158"/>
        <w:gridCol w:w="2294"/>
      </w:tblGrid>
      <w:tr w:rsidR="00D21823" w:rsidTr="00D31662">
        <w:tc>
          <w:tcPr>
            <w:tcW w:w="2463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C1292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Хронологический порядок (номер)</w:t>
            </w:r>
          </w:p>
        </w:tc>
        <w:tc>
          <w:tcPr>
            <w:tcW w:w="2463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C1292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Буква изображения</w:t>
            </w:r>
          </w:p>
        </w:tc>
        <w:tc>
          <w:tcPr>
            <w:tcW w:w="2464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C1292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Год(ы) события</w:t>
            </w:r>
          </w:p>
        </w:tc>
        <w:tc>
          <w:tcPr>
            <w:tcW w:w="2464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C1292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Название события</w:t>
            </w:r>
          </w:p>
        </w:tc>
      </w:tr>
      <w:tr w:rsidR="00D21823" w:rsidTr="00D31662">
        <w:tc>
          <w:tcPr>
            <w:tcW w:w="2463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63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В </w:t>
            </w:r>
          </w:p>
        </w:tc>
        <w:tc>
          <w:tcPr>
            <w:tcW w:w="2464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1920 г.</w:t>
            </w:r>
          </w:p>
        </w:tc>
        <w:tc>
          <w:tcPr>
            <w:tcW w:w="2464" w:type="dxa"/>
          </w:tcPr>
          <w:p w:rsidR="00D21823" w:rsidRPr="00482E1B" w:rsidRDefault="00D21823" w:rsidP="00D31662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82E1B">
              <w:rPr>
                <w:rFonts w:ascii="Times New Roman" w:hAnsi="Times New Roman" w:cs="Times New Roman"/>
                <w:b/>
                <w:sz w:val="24"/>
                <w:szCs w:val="24"/>
              </w:rPr>
              <w:t>Наступление Врангеля в Северной Таврии (принимается на юге Украины)</w:t>
            </w:r>
          </w:p>
        </w:tc>
      </w:tr>
      <w:tr w:rsidR="00D21823" w:rsidTr="00D31662">
        <w:tc>
          <w:tcPr>
            <w:tcW w:w="2463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63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Г </w:t>
            </w:r>
          </w:p>
        </w:tc>
        <w:tc>
          <w:tcPr>
            <w:tcW w:w="2464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1938 г.</w:t>
            </w:r>
          </w:p>
        </w:tc>
        <w:tc>
          <w:tcPr>
            <w:tcW w:w="2464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82E1B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Хасанские бои</w:t>
            </w:r>
          </w:p>
        </w:tc>
      </w:tr>
      <w:tr w:rsidR="00D21823" w:rsidTr="00D31662">
        <w:tc>
          <w:tcPr>
            <w:tcW w:w="2463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63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А </w:t>
            </w:r>
          </w:p>
        </w:tc>
        <w:tc>
          <w:tcPr>
            <w:tcW w:w="2464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1939 г.</w:t>
            </w:r>
          </w:p>
        </w:tc>
        <w:tc>
          <w:tcPr>
            <w:tcW w:w="2464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82E1B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Польский поход РККА</w:t>
            </w:r>
          </w:p>
        </w:tc>
      </w:tr>
      <w:tr w:rsidR="00D21823" w:rsidTr="00D31662">
        <w:tc>
          <w:tcPr>
            <w:tcW w:w="2463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463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Д </w:t>
            </w:r>
          </w:p>
        </w:tc>
        <w:tc>
          <w:tcPr>
            <w:tcW w:w="2464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1939 -1940 гг.</w:t>
            </w:r>
          </w:p>
        </w:tc>
        <w:tc>
          <w:tcPr>
            <w:tcW w:w="2464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82E1B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Советско-финская война</w:t>
            </w:r>
          </w:p>
        </w:tc>
      </w:tr>
      <w:tr w:rsidR="00D21823" w:rsidTr="00D31662">
        <w:tc>
          <w:tcPr>
            <w:tcW w:w="2463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463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464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1945 г.</w:t>
            </w:r>
          </w:p>
        </w:tc>
        <w:tc>
          <w:tcPr>
            <w:tcW w:w="2464" w:type="dxa"/>
          </w:tcPr>
          <w:p w:rsidR="00D21823" w:rsidRDefault="00D21823" w:rsidP="00D3166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82E1B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Завершение Второй мировой войны</w:t>
            </w:r>
          </w:p>
        </w:tc>
      </w:tr>
    </w:tbl>
    <w:p w:rsidR="00D21823" w:rsidRDefault="00D21823" w:rsidP="00D21823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D21823" w:rsidRPr="00D67990" w:rsidRDefault="00D21823" w:rsidP="00D21823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12D3F">
        <w:rPr>
          <w:rFonts w:ascii="Times New Roman" w:hAnsi="Times New Roman" w:cs="Times New Roman"/>
          <w:sz w:val="24"/>
          <w:szCs w:val="24"/>
        </w:rPr>
        <w:t>По 1 баллу за каждый верный элемент ответа.</w:t>
      </w:r>
      <w:r w:rsidRPr="00D67990">
        <w:rPr>
          <w:rFonts w:ascii="Times New Roman" w:hAnsi="Times New Roman" w:cs="Times New Roman"/>
          <w:b/>
          <w:sz w:val="24"/>
          <w:szCs w:val="24"/>
        </w:rPr>
        <w:t xml:space="preserve"> Максимум за задание 15 баллов.</w:t>
      </w:r>
    </w:p>
    <w:p w:rsidR="00D21823" w:rsidRPr="00D67990" w:rsidRDefault="00D21823" w:rsidP="00D21823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D67990">
        <w:rPr>
          <w:rFonts w:ascii="Times New Roman" w:hAnsi="Times New Roman" w:cs="Times New Roman"/>
          <w:b/>
          <w:sz w:val="24"/>
          <w:szCs w:val="24"/>
        </w:rPr>
        <w:t>Задание №</w:t>
      </w:r>
      <w:r>
        <w:rPr>
          <w:rFonts w:ascii="Times New Roman" w:hAnsi="Times New Roman" w:cs="Times New Roman"/>
          <w:b/>
          <w:sz w:val="24"/>
          <w:szCs w:val="24"/>
        </w:rPr>
        <w:t xml:space="preserve"> 9</w:t>
      </w:r>
      <w:r w:rsidRPr="00D67990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>Изучите  изображение</w:t>
      </w:r>
      <w:r w:rsidRPr="00D67990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и ответьте на вопросы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(1 балл за каждый правильный вариант ответа.</w:t>
      </w:r>
      <w:r w:rsidR="00BB4381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>Всего -3 балла)</w:t>
      </w:r>
    </w:p>
    <w:p w:rsidR="00D21823" w:rsidRDefault="00D21823" w:rsidP="00D21823">
      <w:pPr>
        <w:spacing w:after="0"/>
        <w:ind w:left="708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905000" cy="1905000"/>
            <wp:effectExtent l="0" t="0" r="0" b="0"/>
            <wp:docPr id="16" name="Рисунок 16" descr="http://abrek.org/uploads/posts/2017-01/thumbs/tashtemir-elzhurkaevich-eldarhanov-zhzl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brek.org/uploads/posts/2017-01/thumbs/tashtemir-elzhurkaevich-eldarhanov-zhzl_1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823" w:rsidRPr="00ED7DD3" w:rsidRDefault="00D21823" w:rsidP="00D21823">
      <w:pPr>
        <w:spacing w:after="0"/>
        <w:ind w:left="708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D21823" w:rsidRPr="00ED7DD3" w:rsidRDefault="00D21823" w:rsidP="00D21823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А) Кто здесь изображён?</w:t>
      </w:r>
    </w:p>
    <w:p w:rsidR="00D21823" w:rsidRPr="00ED7DD3" w:rsidRDefault="00D21823" w:rsidP="00D21823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 xml:space="preserve">Б) </w:t>
      </w:r>
      <w:r>
        <w:rPr>
          <w:rFonts w:ascii="Times New Roman" w:hAnsi="Times New Roman" w:cs="Times New Roman"/>
          <w:sz w:val="24"/>
          <w:szCs w:val="24"/>
          <w:lang w:eastAsia="ru-RU"/>
        </w:rPr>
        <w:t>Чем он прославился</w:t>
      </w:r>
      <w:r w:rsidRPr="00ED7DD3">
        <w:rPr>
          <w:rFonts w:ascii="Times New Roman" w:hAnsi="Times New Roman" w:cs="Times New Roman"/>
          <w:sz w:val="24"/>
          <w:szCs w:val="24"/>
          <w:lang w:eastAsia="ru-RU"/>
        </w:rPr>
        <w:t>?</w:t>
      </w:r>
    </w:p>
    <w:p w:rsidR="00D21823" w:rsidRPr="00ED7DD3" w:rsidRDefault="00D21823" w:rsidP="00D21823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В) Укажите примерное время его</w:t>
      </w:r>
      <w:r w:rsidRPr="00ED7DD3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 (первая/вторая половина века)</w:t>
      </w:r>
    </w:p>
    <w:p w:rsidR="00D21823" w:rsidRPr="00ED7DD3" w:rsidRDefault="00D21823" w:rsidP="00D21823">
      <w:pPr>
        <w:spacing w:after="0"/>
        <w:ind w:left="708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b/>
          <w:sz w:val="24"/>
          <w:szCs w:val="24"/>
          <w:lang w:eastAsia="ru-RU"/>
        </w:rPr>
        <w:t>1.__________________________________________________________________________________________________________________________________________________</w:t>
      </w:r>
    </w:p>
    <w:p w:rsidR="00D21823" w:rsidRPr="00ED7DD3" w:rsidRDefault="00D21823" w:rsidP="00D21823">
      <w:pPr>
        <w:spacing w:after="0"/>
        <w:ind w:left="70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b/>
          <w:sz w:val="24"/>
          <w:szCs w:val="24"/>
          <w:lang w:eastAsia="ru-RU"/>
        </w:rPr>
        <w:t>2._________________________________________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>_______________________________3</w:t>
      </w:r>
      <w:r w:rsidRPr="00ED7DD3">
        <w:rPr>
          <w:rFonts w:ascii="Times New Roman" w:hAnsi="Times New Roman" w:cs="Times New Roman"/>
          <w:b/>
          <w:sz w:val="24"/>
          <w:szCs w:val="24"/>
          <w:lang w:eastAsia="ru-RU"/>
        </w:rPr>
        <w:t>_________________________________________________________________________</w:t>
      </w:r>
    </w:p>
    <w:p w:rsidR="00D21823" w:rsidRDefault="00D21823" w:rsidP="00D21823">
      <w:pPr>
        <w:ind w:firstLine="708"/>
      </w:pPr>
      <w:r w:rsidRPr="007D53FD">
        <w:rPr>
          <w:rFonts w:ascii="Times New Roman" w:hAnsi="Times New Roman" w:cs="Times New Roman"/>
          <w:b/>
          <w:sz w:val="24"/>
          <w:szCs w:val="24"/>
          <w:lang w:eastAsia="ru-RU"/>
        </w:rPr>
        <w:t>Ответ:</w:t>
      </w:r>
      <w:r w:rsidRPr="007D53FD">
        <w:rPr>
          <w:rFonts w:ascii="Times New Roman" w:hAnsi="Times New Roman" w:cs="Times New Roman"/>
          <w:sz w:val="24"/>
          <w:szCs w:val="24"/>
          <w:lang w:eastAsia="ru-RU"/>
        </w:rPr>
        <w:t>ТаштемирЭльжуркаевичЭльдарханов.</w:t>
      </w:r>
    </w:p>
    <w:p w:rsidR="00D21823" w:rsidRPr="00912D3F" w:rsidRDefault="00D21823" w:rsidP="00D21823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</w:rPr>
        <w:lastRenderedPageBreak/>
        <w:t>2.</w:t>
      </w:r>
      <w:r w:rsidRPr="00912D3F">
        <w:rPr>
          <w:rFonts w:ascii="Times New Roman" w:hAnsi="Times New Roman" w:cs="Times New Roman"/>
          <w:sz w:val="24"/>
          <w:szCs w:val="24"/>
          <w:lang w:eastAsia="ru-RU"/>
        </w:rPr>
        <w:t>Чеченский просветитель, писатель, общественный, политический и государственный деятель, депутат Первой и Второй государственных Дум.</w:t>
      </w:r>
    </w:p>
    <w:p w:rsidR="00D21823" w:rsidRPr="00912D3F" w:rsidRDefault="00D21823" w:rsidP="00D21823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  <w:lang w:eastAsia="ru-RU"/>
        </w:rPr>
        <w:t>3. 20 -30е гг. ХХ века</w:t>
      </w:r>
    </w:p>
    <w:p w:rsidR="00D21823" w:rsidRDefault="00D21823" w:rsidP="00D21823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10. Изучите  изображения и ответьте на вопросы (1</w:t>
      </w:r>
      <w:r w:rsidRPr="00236664">
        <w:rPr>
          <w:rFonts w:ascii="Times New Roman" w:hAnsi="Times New Roman" w:cs="Times New Roman"/>
          <w:b/>
          <w:sz w:val="24"/>
          <w:szCs w:val="24"/>
        </w:rPr>
        <w:t xml:space="preserve"> балл за каждый правильный вариант </w:t>
      </w:r>
      <w:r>
        <w:rPr>
          <w:rFonts w:ascii="Times New Roman" w:hAnsi="Times New Roman" w:cs="Times New Roman"/>
          <w:b/>
          <w:sz w:val="24"/>
          <w:szCs w:val="24"/>
        </w:rPr>
        <w:t>ответа.</w:t>
      </w:r>
      <w:r w:rsidR="00BB4381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Всего -3 балла</w:t>
      </w:r>
      <w:r w:rsidRPr="00236664">
        <w:rPr>
          <w:rFonts w:ascii="Times New Roman" w:hAnsi="Times New Roman" w:cs="Times New Roman"/>
          <w:b/>
          <w:sz w:val="24"/>
          <w:szCs w:val="24"/>
        </w:rPr>
        <w:t>)</w:t>
      </w:r>
    </w:p>
    <w:p w:rsidR="00D21823" w:rsidRDefault="00D21823" w:rsidP="00D21823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808559" cy="2494565"/>
            <wp:effectExtent l="0" t="0" r="1270" b="1270"/>
            <wp:docPr id="17" name="Рисунок 17" descr="http://rodoslovnaya.org/files/images/default/wiki_gallery/d74a1e7895ad99cb62844b87d3cd6b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rodoslovnaya.org/files/images/default/wiki_gallery/d74a1e7895ad99cb62844b87d3cd6b6a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069" cy="2495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295525" cy="2493169"/>
            <wp:effectExtent l="0" t="0" r="0" b="2540"/>
            <wp:docPr id="18" name="Рисунок 18" descr="https://gdb.rferl.org/BA982BC3-A46F-494E-AEA4-EB6BFE33FEDC_cx0_cy13_cw0_w800_h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db.rferl.org/BA982BC3-A46F-494E-AEA4-EB6BFE33FEDC_cx0_cy13_cw0_w800_h450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807" cy="2498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823" w:rsidRDefault="00D21823" w:rsidP="00D21823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Кто здесь изображён?</w:t>
      </w:r>
    </w:p>
    <w:p w:rsidR="00D21823" w:rsidRDefault="00D21823" w:rsidP="00D21823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Что их объединяет;</w:t>
      </w:r>
    </w:p>
    <w:p w:rsidR="00D21823" w:rsidRPr="00236664" w:rsidRDefault="00D21823" w:rsidP="00D21823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Чем они прославились?</w:t>
      </w:r>
    </w:p>
    <w:p w:rsidR="00D21823" w:rsidRDefault="00D21823" w:rsidP="00D21823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Ответ: </w:t>
      </w:r>
    </w:p>
    <w:p w:rsidR="00D21823" w:rsidRDefault="00D21823" w:rsidP="00D21823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Pr="00236664">
        <w:rPr>
          <w:rFonts w:ascii="Times New Roman" w:hAnsi="Times New Roman" w:cs="Times New Roman"/>
          <w:b/>
          <w:sz w:val="24"/>
          <w:szCs w:val="24"/>
        </w:rPr>
        <w:t>Генерал- майор Орцу</w:t>
      </w:r>
      <w:r w:rsidR="00BB438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36664">
        <w:rPr>
          <w:rFonts w:ascii="Times New Roman" w:hAnsi="Times New Roman" w:cs="Times New Roman"/>
          <w:b/>
          <w:sz w:val="24"/>
          <w:szCs w:val="24"/>
        </w:rPr>
        <w:t>Чермоев</w:t>
      </w:r>
      <w:r>
        <w:rPr>
          <w:rFonts w:ascii="Times New Roman" w:hAnsi="Times New Roman" w:cs="Times New Roman"/>
          <w:b/>
          <w:sz w:val="24"/>
          <w:szCs w:val="24"/>
        </w:rPr>
        <w:t xml:space="preserve"> и Абдул-Ме</w:t>
      </w:r>
      <w:r w:rsidRPr="00236664">
        <w:rPr>
          <w:rFonts w:ascii="Times New Roman" w:hAnsi="Times New Roman" w:cs="Times New Roman"/>
          <w:b/>
          <w:sz w:val="24"/>
          <w:szCs w:val="24"/>
        </w:rPr>
        <w:t>жид</w:t>
      </w:r>
      <w:r w:rsidR="00BB4381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(Тапа) </w:t>
      </w:r>
      <w:r w:rsidRPr="001011A2">
        <w:rPr>
          <w:rFonts w:ascii="Times New Roman" w:hAnsi="Times New Roman" w:cs="Times New Roman"/>
          <w:b/>
          <w:sz w:val="24"/>
          <w:szCs w:val="24"/>
        </w:rPr>
        <w:t>Чермоев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D21823" w:rsidRDefault="00D21823" w:rsidP="00D21823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 Это отец и сын.</w:t>
      </w:r>
    </w:p>
    <w:p w:rsidR="00D21823" w:rsidRDefault="00D21823" w:rsidP="00D2182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</w:t>
      </w:r>
      <w:r w:rsidRPr="001011A2">
        <w:rPr>
          <w:rFonts w:ascii="Times New Roman" w:hAnsi="Times New Roman" w:cs="Times New Roman"/>
          <w:b/>
          <w:sz w:val="24"/>
          <w:szCs w:val="24"/>
        </w:rPr>
        <w:t xml:space="preserve">АрцуЧермоев (1825—1895) </w:t>
      </w:r>
      <w:r w:rsidRPr="001011A2">
        <w:rPr>
          <w:rFonts w:ascii="Times New Roman" w:hAnsi="Times New Roman" w:cs="Times New Roman"/>
          <w:sz w:val="24"/>
          <w:szCs w:val="24"/>
        </w:rPr>
        <w:t>— один из самых первых и значительных чеченских коллаборантов в истории чеченского народа, участник русско - кавказской(1842 - 1864) и русско - турецкой войн в 1877—1878 годах,участвовал в подавлении антиколониального восстания в Чечне в 1877 году под руководством Алибек-Хаджи Зандакского, Дуева Ума-Хаджи ,Солтамурада</w:t>
      </w:r>
      <w:r w:rsidR="00BB4381">
        <w:rPr>
          <w:rFonts w:ascii="Times New Roman" w:hAnsi="Times New Roman" w:cs="Times New Roman"/>
          <w:sz w:val="24"/>
          <w:szCs w:val="24"/>
        </w:rPr>
        <w:t xml:space="preserve"> </w:t>
      </w:r>
      <w:r w:rsidRPr="001011A2">
        <w:rPr>
          <w:rFonts w:ascii="Times New Roman" w:hAnsi="Times New Roman" w:cs="Times New Roman"/>
          <w:sz w:val="24"/>
          <w:szCs w:val="24"/>
        </w:rPr>
        <w:t>Беноевского и Сулеймана Центароевского, российский генерал-майор милиции(вид вооруженного формирования в период русско - кавказской войны, созданное русским командованием из местных кавказских (чеченских, дагестанских , ингушских, осетинских и черкесских (кабардинских и адыгейских)) коллаборантов.</w:t>
      </w:r>
    </w:p>
    <w:p w:rsidR="00D21823" w:rsidRPr="001011A2" w:rsidRDefault="00D21823" w:rsidP="00D2182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Абдул-Ме</w:t>
      </w:r>
      <w:r w:rsidRPr="001011A2">
        <w:rPr>
          <w:rFonts w:ascii="Times New Roman" w:hAnsi="Times New Roman" w:cs="Times New Roman"/>
          <w:sz w:val="24"/>
          <w:szCs w:val="24"/>
        </w:rPr>
        <w:t xml:space="preserve">жидЧермоев - </w:t>
      </w:r>
      <w:r>
        <w:rPr>
          <w:rFonts w:ascii="Times New Roman" w:hAnsi="Times New Roman" w:cs="Times New Roman"/>
          <w:sz w:val="24"/>
          <w:szCs w:val="24"/>
        </w:rPr>
        <w:t>С 1907 по 1914 год</w:t>
      </w:r>
      <w:r w:rsidRPr="001011A2">
        <w:rPr>
          <w:rFonts w:ascii="Times New Roman" w:hAnsi="Times New Roman" w:cs="Times New Roman"/>
          <w:sz w:val="24"/>
          <w:szCs w:val="24"/>
        </w:rPr>
        <w:t xml:space="preserve"> занимался предпринимательством в области нефтедобычи, а также сдавал в аренду земли в Грозном, унаследованные им от отца. Он был первым чеченцем -</w:t>
      </w:r>
      <w:r>
        <w:rPr>
          <w:rFonts w:ascii="Times New Roman" w:hAnsi="Times New Roman" w:cs="Times New Roman"/>
          <w:sz w:val="24"/>
          <w:szCs w:val="24"/>
        </w:rPr>
        <w:t xml:space="preserve">  успешным нефтепромышленником</w:t>
      </w:r>
      <w:r w:rsidRPr="001011A2">
        <w:rPr>
          <w:rFonts w:ascii="Times New Roman" w:hAnsi="Times New Roman" w:cs="Times New Roman"/>
          <w:sz w:val="24"/>
          <w:szCs w:val="24"/>
        </w:rPr>
        <w:t>.</w:t>
      </w:r>
    </w:p>
    <w:p w:rsidR="00D21823" w:rsidRPr="00236664" w:rsidRDefault="00D21823" w:rsidP="00D21823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ЧАСТЬ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</w:p>
    <w:p w:rsidR="00D21823" w:rsidRPr="00912D3F" w:rsidRDefault="00D21823" w:rsidP="00D21823">
      <w:pPr>
        <w:rPr>
          <w:rFonts w:ascii="Times New Roman" w:hAnsi="Times New Roman" w:cs="Times New Roman"/>
          <w:b/>
          <w:sz w:val="24"/>
          <w:szCs w:val="24"/>
        </w:rPr>
      </w:pPr>
      <w:r w:rsidRPr="00912D3F">
        <w:rPr>
          <w:rFonts w:ascii="Times New Roman" w:hAnsi="Times New Roman" w:cs="Times New Roman"/>
          <w:b/>
          <w:sz w:val="24"/>
          <w:szCs w:val="24"/>
        </w:rPr>
        <w:t xml:space="preserve">Выберите одну из предложенных тем и напишите историческое эссе. </w:t>
      </w:r>
    </w:p>
    <w:p w:rsidR="00D21823" w:rsidRPr="00912D3F" w:rsidRDefault="00D21823" w:rsidP="00D21823">
      <w:pPr>
        <w:jc w:val="both"/>
        <w:rPr>
          <w:rFonts w:ascii="Times New Roman" w:hAnsi="Times New Roman" w:cs="Times New Roman"/>
          <w:sz w:val="24"/>
          <w:szCs w:val="24"/>
        </w:rPr>
      </w:pPr>
      <w:r w:rsidRPr="00912D3F">
        <w:rPr>
          <w:rFonts w:ascii="Times New Roman" w:hAnsi="Times New Roman" w:cs="Times New Roman"/>
          <w:sz w:val="24"/>
          <w:szCs w:val="24"/>
        </w:rPr>
        <w:t>1. «Куликовская битва относится к числу событий самых значительных для исторического сознания и самоидентификации русского человека» (И.Н. Данилевский).</w:t>
      </w:r>
    </w:p>
    <w:p w:rsidR="00D21823" w:rsidRPr="00912D3F" w:rsidRDefault="00D21823" w:rsidP="00D21823">
      <w:pPr>
        <w:pStyle w:val="a7"/>
        <w:spacing w:line="240" w:lineRule="auto"/>
        <w:ind w:firstLine="0"/>
        <w:rPr>
          <w:sz w:val="24"/>
          <w:szCs w:val="24"/>
        </w:rPr>
      </w:pPr>
      <w:r w:rsidRPr="00912D3F">
        <w:rPr>
          <w:sz w:val="24"/>
          <w:szCs w:val="24"/>
        </w:rPr>
        <w:lastRenderedPageBreak/>
        <w:t xml:space="preserve">2.«Иван </w:t>
      </w:r>
      <w:r w:rsidRPr="00912D3F">
        <w:rPr>
          <w:sz w:val="24"/>
          <w:szCs w:val="24"/>
          <w:lang w:val="en-US"/>
        </w:rPr>
        <w:t>III</w:t>
      </w:r>
      <w:r w:rsidRPr="00912D3F">
        <w:rPr>
          <w:sz w:val="24"/>
          <w:szCs w:val="24"/>
        </w:rPr>
        <w:t xml:space="preserve"> – правитель, которого по размаху его деятельности можно сравнить только с Петром </w:t>
      </w:r>
      <w:r w:rsidRPr="00912D3F">
        <w:rPr>
          <w:sz w:val="24"/>
          <w:szCs w:val="24"/>
          <w:lang w:val="en-US"/>
        </w:rPr>
        <w:t>I</w:t>
      </w:r>
      <w:r w:rsidRPr="00912D3F">
        <w:rPr>
          <w:sz w:val="24"/>
          <w:szCs w:val="24"/>
        </w:rPr>
        <w:t>» (Н.С. Борисов).</w:t>
      </w:r>
    </w:p>
    <w:p w:rsidR="00D21823" w:rsidRPr="00912D3F" w:rsidRDefault="00D21823" w:rsidP="00D21823">
      <w:pPr>
        <w:jc w:val="both"/>
        <w:rPr>
          <w:rFonts w:ascii="Times New Roman" w:hAnsi="Times New Roman" w:cs="Times New Roman"/>
          <w:sz w:val="24"/>
          <w:szCs w:val="24"/>
        </w:rPr>
      </w:pPr>
      <w:r w:rsidRPr="00912D3F">
        <w:rPr>
          <w:rFonts w:ascii="Times New Roman" w:hAnsi="Times New Roman" w:cs="Times New Roman"/>
          <w:sz w:val="24"/>
          <w:szCs w:val="24"/>
        </w:rPr>
        <w:t>3. «Законодательные акты Екатерины надолго пережили ее и вместе с основными законами Петра Великого стали на долгие десятилетия основой российской государственности» (Е.В. Анисимов).</w:t>
      </w:r>
    </w:p>
    <w:p w:rsidR="00D21823" w:rsidRPr="00912D3F" w:rsidRDefault="00D21823" w:rsidP="00D21823">
      <w:pPr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912D3F">
        <w:rPr>
          <w:rFonts w:ascii="Times New Roman" w:hAnsi="Times New Roman" w:cs="Times New Roman"/>
          <w:sz w:val="24"/>
          <w:szCs w:val="24"/>
        </w:rPr>
        <w:t xml:space="preserve">4. </w:t>
      </w:r>
      <w:r w:rsidRPr="00912D3F">
        <w:rPr>
          <w:rFonts w:ascii="Times New Roman" w:hAnsi="Times New Roman" w:cs="Times New Roman"/>
          <w:sz w:val="24"/>
          <w:szCs w:val="24"/>
          <w:shd w:val="clear" w:color="auto" w:fill="FFFFFF"/>
        </w:rPr>
        <w:t>«…</w:t>
      </w:r>
      <w:r w:rsidRPr="00912D3F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подлинную историю России открывает собой лишь 1812 год; всё, что было до того, — только предисловие</w:t>
      </w:r>
      <w:r w:rsidRPr="00912D3F">
        <w:rPr>
          <w:rFonts w:ascii="Times New Roman" w:hAnsi="Times New Roman" w:cs="Times New Roman"/>
          <w:sz w:val="24"/>
          <w:szCs w:val="24"/>
          <w:shd w:val="clear" w:color="auto" w:fill="FFFFFF"/>
        </w:rPr>
        <w:t>» (А.И. Герцен)</w:t>
      </w:r>
    </w:p>
    <w:p w:rsidR="00D21823" w:rsidRPr="00912D3F" w:rsidRDefault="00D21823" w:rsidP="00D21823">
      <w:p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12D3F">
        <w:rPr>
          <w:rFonts w:ascii="Times New Roman" w:hAnsi="Times New Roman" w:cs="Times New Roman"/>
          <w:sz w:val="24"/>
          <w:szCs w:val="24"/>
          <w:shd w:val="clear" w:color="auto" w:fill="FFFFFF"/>
        </w:rPr>
        <w:t>5. «Александр II встал на путь освободительных реформ не в силу своих убеждений, а как военный человек, осознавший уроки Крымской войны, как император и самодержец, для которого превыше всего были престиж и величие державы… Не будучи реформатором по призванию, по темпераменту, Александр II стал им в ответ на потребности времени как человек трезвого ума и доброй воли» (Л.Г. Захаров)</w:t>
      </w:r>
    </w:p>
    <w:p w:rsidR="00D21823" w:rsidRPr="00912D3F" w:rsidRDefault="00D21823" w:rsidP="00D21823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  <w:lang w:eastAsia="ru-RU"/>
        </w:rPr>
        <w:t>6. «Столыпинская аграрная реформа – понятие условное, ибо она не составляет цельного замысла и при ближайшем рассмотрении распадается на ряд отдельных мероприятий» (П.Н. Зырянов)</w:t>
      </w:r>
    </w:p>
    <w:p w:rsidR="00D21823" w:rsidRPr="00912D3F" w:rsidRDefault="00D21823" w:rsidP="00D21823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  <w:lang w:eastAsia="ru-RU"/>
        </w:rPr>
        <w:t>7. «Войны бывают разные: большие и малые, справедливые и захватнические, освободительные и колониальные, народные и антинародные, холодные и горячие, продолжительные и скоротечные. Бывают еще и абсурдные. Именно такой кровавой и жестокой бойней, унесшие миллионы жизней, в огне которой сгорели великие старые монархии Романовых, Габсбургов и Гогенцоллернов, стала та, что началась 15 июля 1914 года с объявлением Австро-Венгерской империей войны маленькой Сербии» (А.Н. Боханов)</w:t>
      </w:r>
    </w:p>
    <w:p w:rsidR="00D21823" w:rsidRPr="00912D3F" w:rsidRDefault="00D21823" w:rsidP="00D21823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  <w:lang w:eastAsia="ru-RU"/>
        </w:rPr>
        <w:t>8. «Военный коммунизм», рожденный войной и разрухой, стихией национализации, стал первым широкомасштабным коммунистическим экспериментом» (В.П. Дмитренко)</w:t>
      </w:r>
    </w:p>
    <w:p w:rsidR="00D21823" w:rsidRPr="00912D3F" w:rsidRDefault="00D21823" w:rsidP="00D21823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  <w:lang w:eastAsia="ru-RU"/>
        </w:rPr>
        <w:t>9. «Победа Советского Союза в воне не была следствием мудрого и безошибочного руководства войной Сталиным, Государственным комитетом обороны и Верховным командованием. Советский Союз победил несмотря на  колоссальные ошибки партийно-политического руководства» (М. Геллер, А. Некрич)</w:t>
      </w:r>
    </w:p>
    <w:p w:rsidR="00D21823" w:rsidRPr="00912D3F" w:rsidRDefault="00D21823" w:rsidP="00D21823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  <w:lang w:eastAsia="ru-RU"/>
        </w:rPr>
        <w:t>10. «Восприятие Горбачёва в России и на Западе существенно отличается. Если на Западе его рассматривают как национального героя и освободителя, то в глазах бывших советских людей Горбачёв это человек, принёсший не свободу, а хаос» (И. Бунин)</w:t>
      </w:r>
    </w:p>
    <w:p w:rsidR="00D21823" w:rsidRPr="00912D3F" w:rsidRDefault="00D21823" w:rsidP="00D21823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21823" w:rsidRPr="00912D3F" w:rsidRDefault="00D21823" w:rsidP="00D21823">
      <w:pPr>
        <w:ind w:firstLine="708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b/>
          <w:sz w:val="24"/>
          <w:szCs w:val="24"/>
          <w:lang w:eastAsia="ru-RU"/>
        </w:rPr>
        <w:t>Критерии оценивания исторического эссе.</w:t>
      </w:r>
    </w:p>
    <w:p w:rsidR="00D21823" w:rsidRPr="00912D3F" w:rsidRDefault="00D21823" w:rsidP="00D21823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  <w:lang w:eastAsia="ru-RU"/>
        </w:rPr>
        <w:t>1. Обоснованность выбора темы, постановка проблемы и задач работы - 4 балла.</w:t>
      </w:r>
    </w:p>
    <w:p w:rsidR="00D21823" w:rsidRPr="00912D3F" w:rsidRDefault="00D21823" w:rsidP="00D21823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  <w:lang w:eastAsia="ru-RU"/>
        </w:rPr>
        <w:t>2. Грамотность использования фактов и терминов – 4 балла.</w:t>
      </w:r>
    </w:p>
    <w:p w:rsidR="00D21823" w:rsidRPr="00912D3F" w:rsidRDefault="00D21823" w:rsidP="00D21823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  <w:lang w:eastAsia="ru-RU"/>
        </w:rPr>
        <w:t>3. Четкость и доказательность основных положений – 4 балла.</w:t>
      </w:r>
    </w:p>
    <w:p w:rsidR="00D21823" w:rsidRPr="00912D3F" w:rsidRDefault="00D21823" w:rsidP="00D21823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  <w:lang w:eastAsia="ru-RU"/>
        </w:rPr>
        <w:t>4. Наличие различных точек зрения, элементов историографии в работе – 4 балла.</w:t>
      </w:r>
    </w:p>
    <w:p w:rsidR="00D21823" w:rsidRPr="00912D3F" w:rsidRDefault="00D21823" w:rsidP="00D21823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  <w:lang w:eastAsia="ru-RU"/>
        </w:rPr>
        <w:t>5. Творческий характер эссе – 4 балла.</w:t>
      </w:r>
    </w:p>
    <w:p w:rsidR="00D21823" w:rsidRPr="00912D3F" w:rsidRDefault="00D21823" w:rsidP="00D21823">
      <w:pPr>
        <w:tabs>
          <w:tab w:val="left" w:pos="3885"/>
        </w:tabs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Всего 20 баллов.</w:t>
      </w:r>
    </w:p>
    <w:p w:rsidR="00D21823" w:rsidRPr="00ED7DD3" w:rsidRDefault="00D21823" w:rsidP="00D2182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Максимально за всю работу – 100 баллов.</w:t>
      </w:r>
    </w:p>
    <w:p w:rsidR="00474CE0" w:rsidRDefault="00474CE0"/>
    <w:sectPr w:rsidR="00474CE0" w:rsidSect="00957A47">
      <w:footerReference w:type="default" r:id="rId21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91D12" w:rsidRDefault="00991D12" w:rsidP="008C1F69">
      <w:pPr>
        <w:spacing w:after="0" w:line="240" w:lineRule="auto"/>
      </w:pPr>
      <w:r>
        <w:separator/>
      </w:r>
    </w:p>
  </w:endnote>
  <w:endnote w:type="continuationSeparator" w:id="1">
    <w:p w:rsidR="00991D12" w:rsidRDefault="00991D12" w:rsidP="008C1F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  <w:sz w:val="20"/>
      </w:rPr>
      <w:id w:val="-1508743401"/>
      <w:docPartObj>
        <w:docPartGallery w:val="Page Numbers (Bottom of Page)"/>
        <w:docPartUnique/>
      </w:docPartObj>
    </w:sdtPr>
    <w:sdtContent>
      <w:p w:rsidR="00F3516C" w:rsidRPr="00D3161B" w:rsidRDefault="008C1F69">
        <w:pPr>
          <w:pStyle w:val="a4"/>
          <w:jc w:val="center"/>
          <w:rPr>
            <w:rFonts w:ascii="Times New Roman" w:hAnsi="Times New Roman" w:cs="Times New Roman"/>
            <w:sz w:val="20"/>
          </w:rPr>
        </w:pPr>
        <w:r w:rsidRPr="00D3161B">
          <w:rPr>
            <w:rFonts w:ascii="Times New Roman" w:hAnsi="Times New Roman" w:cs="Times New Roman"/>
            <w:sz w:val="20"/>
          </w:rPr>
          <w:fldChar w:fldCharType="begin"/>
        </w:r>
        <w:r w:rsidR="00D21823" w:rsidRPr="00D3161B">
          <w:rPr>
            <w:rFonts w:ascii="Times New Roman" w:hAnsi="Times New Roman" w:cs="Times New Roman"/>
            <w:sz w:val="20"/>
          </w:rPr>
          <w:instrText>PAGE   \* MERGEFORMAT</w:instrText>
        </w:r>
        <w:r w:rsidRPr="00D3161B">
          <w:rPr>
            <w:rFonts w:ascii="Times New Roman" w:hAnsi="Times New Roman" w:cs="Times New Roman"/>
            <w:sz w:val="20"/>
          </w:rPr>
          <w:fldChar w:fldCharType="separate"/>
        </w:r>
        <w:r w:rsidR="00BB4381">
          <w:rPr>
            <w:rFonts w:ascii="Times New Roman" w:hAnsi="Times New Roman" w:cs="Times New Roman"/>
            <w:noProof/>
            <w:sz w:val="20"/>
          </w:rPr>
          <w:t>12</w:t>
        </w:r>
        <w:r w:rsidRPr="00D3161B">
          <w:rPr>
            <w:rFonts w:ascii="Times New Roman" w:hAnsi="Times New Roman" w:cs="Times New Roman"/>
            <w:sz w:val="20"/>
          </w:rPr>
          <w:fldChar w:fldCharType="end"/>
        </w:r>
      </w:p>
    </w:sdtContent>
  </w:sdt>
  <w:p w:rsidR="00F3516C" w:rsidRDefault="00991D12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91D12" w:rsidRDefault="00991D12" w:rsidP="008C1F69">
      <w:pPr>
        <w:spacing w:after="0" w:line="240" w:lineRule="auto"/>
      </w:pPr>
      <w:r>
        <w:separator/>
      </w:r>
    </w:p>
  </w:footnote>
  <w:footnote w:type="continuationSeparator" w:id="1">
    <w:p w:rsidR="00991D12" w:rsidRDefault="00991D12" w:rsidP="008C1F6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930243"/>
    <w:multiLevelType w:val="hybridMultilevel"/>
    <w:tmpl w:val="4A2CE8A8"/>
    <w:lvl w:ilvl="0" w:tplc="41C0B1AA">
      <w:start w:val="1"/>
      <w:numFmt w:val="decimal"/>
      <w:lvlText w:val="%1."/>
      <w:lvlJc w:val="left"/>
      <w:pPr>
        <w:ind w:left="1323" w:hanging="6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319E34D4"/>
    <w:multiLevelType w:val="hybridMultilevel"/>
    <w:tmpl w:val="95209B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86E375B"/>
    <w:multiLevelType w:val="hybridMultilevel"/>
    <w:tmpl w:val="B87C10AA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E0219F4"/>
    <w:multiLevelType w:val="hybridMultilevel"/>
    <w:tmpl w:val="772C37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930C8"/>
    <w:rsid w:val="00474CE0"/>
    <w:rsid w:val="008C1F69"/>
    <w:rsid w:val="00991D12"/>
    <w:rsid w:val="00B930C8"/>
    <w:rsid w:val="00BB4381"/>
    <w:rsid w:val="00D2182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1F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21823"/>
    <w:pPr>
      <w:spacing w:after="160" w:line="259" w:lineRule="auto"/>
      <w:ind w:left="720"/>
      <w:contextualSpacing/>
    </w:pPr>
  </w:style>
  <w:style w:type="paragraph" w:styleId="a4">
    <w:name w:val="footer"/>
    <w:basedOn w:val="a"/>
    <w:link w:val="a5"/>
    <w:uiPriority w:val="99"/>
    <w:unhideWhenUsed/>
    <w:rsid w:val="00D218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Нижний колонтитул Знак"/>
    <w:basedOn w:val="a0"/>
    <w:link w:val="a4"/>
    <w:uiPriority w:val="99"/>
    <w:rsid w:val="00D21823"/>
  </w:style>
  <w:style w:type="table" w:styleId="a6">
    <w:name w:val="Table Grid"/>
    <w:basedOn w:val="a1"/>
    <w:rsid w:val="00D218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ody Text Indent"/>
    <w:basedOn w:val="a"/>
    <w:link w:val="a8"/>
    <w:rsid w:val="00D21823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8">
    <w:name w:val="Основной текст с отступом Знак"/>
    <w:basedOn w:val="a0"/>
    <w:link w:val="a7"/>
    <w:rsid w:val="00D21823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D218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2182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21823"/>
    <w:pPr>
      <w:spacing w:after="160" w:line="259" w:lineRule="auto"/>
      <w:ind w:left="720"/>
      <w:contextualSpacing/>
    </w:pPr>
  </w:style>
  <w:style w:type="paragraph" w:styleId="a4">
    <w:name w:val="footer"/>
    <w:basedOn w:val="a"/>
    <w:link w:val="a5"/>
    <w:uiPriority w:val="99"/>
    <w:unhideWhenUsed/>
    <w:rsid w:val="00D218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Нижний колонтитул Знак"/>
    <w:basedOn w:val="a0"/>
    <w:link w:val="a4"/>
    <w:uiPriority w:val="99"/>
    <w:rsid w:val="00D21823"/>
  </w:style>
  <w:style w:type="table" w:styleId="a6">
    <w:name w:val="Table Grid"/>
    <w:basedOn w:val="a1"/>
    <w:rsid w:val="00D21823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ody Text Indent"/>
    <w:basedOn w:val="a"/>
    <w:link w:val="a8"/>
    <w:rsid w:val="00D21823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8">
    <w:name w:val="Основной текст с отступом Знак"/>
    <w:basedOn w:val="a0"/>
    <w:link w:val="a7"/>
    <w:rsid w:val="00D21823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D218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2182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emf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12</Pages>
  <Words>2405</Words>
  <Characters>13711</Characters>
  <Application>Microsoft Office Word</Application>
  <DocSecurity>0</DocSecurity>
  <Lines>114</Lines>
  <Paragraphs>32</Paragraphs>
  <ScaleCrop>false</ScaleCrop>
  <Company>SPecialiST RePack</Company>
  <LinksUpToDate>false</LinksUpToDate>
  <CharactersWithSpaces>16084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Зелимхан Ахмаев</dc:creator>
  <cp:keywords/>
  <dc:description/>
  <cp:lastModifiedBy>LIZA</cp:lastModifiedBy>
  <cp:revision>3</cp:revision>
  <dcterms:created xsi:type="dcterms:W3CDTF">2018-11-14T09:24:00Z</dcterms:created>
  <dcterms:modified xsi:type="dcterms:W3CDTF">2018-11-16T11:42:00Z</dcterms:modified>
</cp:coreProperties>
</file>